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09FA" w:rsidRDefault="00012E50">
      <w:r>
        <w:t>REVISIÓN PUBLICACIÓN 1_</w:t>
      </w:r>
      <w:r w:rsidR="0024529A">
        <w:t>MAT_11_05</w:t>
      </w:r>
      <w:bookmarkStart w:id="0" w:name="_GoBack"/>
      <w:bookmarkEnd w:id="0"/>
    </w:p>
    <w:p w:rsidR="0024529A" w:rsidRDefault="0024529A">
      <w:r>
        <w:rPr>
          <w:noProof/>
          <w:lang w:eastAsia="es-CO"/>
        </w:rPr>
        <w:drawing>
          <wp:inline distT="0" distB="0" distL="0" distR="0" wp14:anchorId="47D08015" wp14:editId="683F0EC9">
            <wp:extent cx="5612130" cy="30289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/>
    <w:p w:rsidR="0024529A" w:rsidRDefault="0024529A">
      <w:r>
        <w:rPr>
          <w:noProof/>
          <w:lang w:eastAsia="es-CO"/>
        </w:rPr>
        <w:drawing>
          <wp:inline distT="0" distB="0" distL="0" distR="0" wp14:anchorId="3950872C" wp14:editId="629B6DC4">
            <wp:extent cx="5612130" cy="19500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/>
    <w:p w:rsidR="0024529A" w:rsidRDefault="0024529A">
      <w:r>
        <w:rPr>
          <w:noProof/>
          <w:lang w:eastAsia="es-CO"/>
        </w:rPr>
        <w:drawing>
          <wp:inline distT="0" distB="0" distL="0" distR="0" wp14:anchorId="47EB75C6" wp14:editId="4A0C0F33">
            <wp:extent cx="5612130" cy="1344295"/>
            <wp:effectExtent l="0" t="0" r="762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9A" w:rsidRDefault="0024529A"/>
    <w:p w:rsidR="0024529A" w:rsidRDefault="0024529A">
      <w:r>
        <w:rPr>
          <w:noProof/>
          <w:lang w:eastAsia="es-CO"/>
        </w:rPr>
        <w:lastRenderedPageBreak/>
        <w:drawing>
          <wp:inline distT="0" distB="0" distL="0" distR="0" wp14:anchorId="0ACC46E7" wp14:editId="00204AA9">
            <wp:extent cx="5612130" cy="25971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/>
    <w:p w:rsidR="0024529A" w:rsidRDefault="0024529A">
      <w:r>
        <w:rPr>
          <w:noProof/>
          <w:lang w:eastAsia="es-CO"/>
        </w:rPr>
        <w:drawing>
          <wp:inline distT="0" distB="0" distL="0" distR="0" wp14:anchorId="359A4095" wp14:editId="521E7307">
            <wp:extent cx="5612130" cy="16192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>
      <w:r>
        <w:rPr>
          <w:noProof/>
          <w:lang w:eastAsia="es-CO"/>
        </w:rPr>
        <w:lastRenderedPageBreak/>
        <w:drawing>
          <wp:inline distT="0" distB="0" distL="0" distR="0" wp14:anchorId="414A1B0C" wp14:editId="5FF88135">
            <wp:extent cx="5612130" cy="12134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72EF2CB" wp14:editId="138453BA">
            <wp:extent cx="5612130" cy="12134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B653AAB" wp14:editId="288B2CFE">
            <wp:extent cx="5612130" cy="14585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B4" w:rsidRDefault="004046B4"/>
    <w:p w:rsidR="002E4314" w:rsidRDefault="002E4314"/>
    <w:p w:rsidR="002E4314" w:rsidRDefault="002E4314">
      <w:r>
        <w:rPr>
          <w:noProof/>
          <w:lang w:eastAsia="es-CO"/>
        </w:rPr>
        <w:drawing>
          <wp:inline distT="0" distB="0" distL="0" distR="0" wp14:anchorId="361879E8" wp14:editId="396F0FE8">
            <wp:extent cx="5612130" cy="9906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B4" w:rsidRDefault="004046B4">
      <w:r>
        <w:rPr>
          <w:noProof/>
          <w:lang w:eastAsia="es-CO"/>
        </w:rPr>
        <w:drawing>
          <wp:inline distT="0" distB="0" distL="0" distR="0" wp14:anchorId="2DA4AA70" wp14:editId="6BD7C8F2">
            <wp:extent cx="5612130" cy="15932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B4" w:rsidRDefault="004046B4">
      <w:r>
        <w:rPr>
          <w:noProof/>
          <w:lang w:eastAsia="es-CO"/>
        </w:rPr>
        <w:lastRenderedPageBreak/>
        <w:drawing>
          <wp:inline distT="0" distB="0" distL="0" distR="0" wp14:anchorId="66A30AE5" wp14:editId="17E5F379">
            <wp:extent cx="5612130" cy="240538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/>
    <w:p w:rsidR="002E4314" w:rsidRDefault="002E4314"/>
    <w:p w:rsidR="002E4314" w:rsidRDefault="002E4314">
      <w:r>
        <w:rPr>
          <w:noProof/>
          <w:lang w:eastAsia="es-CO"/>
        </w:rPr>
        <w:drawing>
          <wp:inline distT="0" distB="0" distL="0" distR="0" wp14:anchorId="0FF60639" wp14:editId="4DF4F95E">
            <wp:extent cx="5612130" cy="13055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>
      <w:r>
        <w:rPr>
          <w:noProof/>
          <w:lang w:eastAsia="es-CO"/>
        </w:rPr>
        <w:drawing>
          <wp:inline distT="0" distB="0" distL="0" distR="0" wp14:anchorId="20C3A090" wp14:editId="3A6A51C6">
            <wp:extent cx="5612130" cy="10445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/>
    <w:p w:rsidR="002E4314" w:rsidRDefault="002E4314">
      <w:r>
        <w:rPr>
          <w:noProof/>
          <w:lang w:eastAsia="es-CO"/>
        </w:rPr>
        <w:drawing>
          <wp:inline distT="0" distB="0" distL="0" distR="0" wp14:anchorId="1E97290E" wp14:editId="0C60A823">
            <wp:extent cx="5612130" cy="16084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98" w:rsidRDefault="00D15798">
      <w:r>
        <w:rPr>
          <w:noProof/>
          <w:lang w:eastAsia="es-CO"/>
        </w:rPr>
        <w:lastRenderedPageBreak/>
        <w:drawing>
          <wp:inline distT="0" distB="0" distL="0" distR="0" wp14:anchorId="17850D27" wp14:editId="492FC571">
            <wp:extent cx="5612130" cy="29254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98" w:rsidRDefault="00D15798"/>
    <w:p w:rsidR="002E4314" w:rsidRDefault="002E4314">
      <w:r>
        <w:rPr>
          <w:noProof/>
          <w:lang w:eastAsia="es-CO"/>
        </w:rPr>
        <w:drawing>
          <wp:inline distT="0" distB="0" distL="0" distR="0" wp14:anchorId="3FE18DF8" wp14:editId="2DA34978">
            <wp:extent cx="5612130" cy="161417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7C" w:rsidRDefault="00447A7C">
      <w:r>
        <w:rPr>
          <w:noProof/>
          <w:lang w:eastAsia="es-CO"/>
        </w:rPr>
        <w:drawing>
          <wp:inline distT="0" distB="0" distL="0" distR="0" wp14:anchorId="50A9A84D" wp14:editId="54EF4A8E">
            <wp:extent cx="5612130" cy="2589530"/>
            <wp:effectExtent l="0" t="0" r="762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7C" w:rsidRDefault="00447A7C">
      <w:r>
        <w:rPr>
          <w:noProof/>
          <w:lang w:eastAsia="es-CO"/>
        </w:rPr>
        <w:lastRenderedPageBreak/>
        <w:drawing>
          <wp:inline distT="0" distB="0" distL="0" distR="0" wp14:anchorId="1788F8DF" wp14:editId="20516A6C">
            <wp:extent cx="5612130" cy="1502410"/>
            <wp:effectExtent l="0" t="0" r="762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14" w:rsidRDefault="002E4314">
      <w:r>
        <w:t>CONSULTA PARA PEDRO</w:t>
      </w:r>
    </w:p>
    <w:p w:rsidR="002E4314" w:rsidRDefault="002E4314">
      <w:r>
        <w:rPr>
          <w:noProof/>
          <w:lang w:eastAsia="es-CO"/>
        </w:rPr>
        <w:drawing>
          <wp:inline distT="0" distB="0" distL="0" distR="0" wp14:anchorId="0957EE28" wp14:editId="151E2CBB">
            <wp:extent cx="5612130" cy="15932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98" w:rsidRDefault="00D15798"/>
    <w:p w:rsidR="00D15798" w:rsidRDefault="00D15798">
      <w:r>
        <w:rPr>
          <w:noProof/>
          <w:lang w:eastAsia="es-CO"/>
        </w:rPr>
        <w:drawing>
          <wp:inline distT="0" distB="0" distL="0" distR="0" wp14:anchorId="15477CCB" wp14:editId="0050DA5A">
            <wp:extent cx="5612130" cy="137604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98" w:rsidRDefault="00D15798">
      <w:r>
        <w:rPr>
          <w:noProof/>
          <w:lang w:eastAsia="es-CO"/>
        </w:rPr>
        <w:lastRenderedPageBreak/>
        <w:drawing>
          <wp:inline distT="0" distB="0" distL="0" distR="0" wp14:anchorId="69ACD6C2" wp14:editId="392D5E4A">
            <wp:extent cx="5612130" cy="288544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98" w:rsidRDefault="00D15798">
      <w:r>
        <w:rPr>
          <w:noProof/>
          <w:lang w:eastAsia="es-CO"/>
        </w:rPr>
        <w:drawing>
          <wp:inline distT="0" distB="0" distL="0" distR="0" wp14:anchorId="3691F2D1" wp14:editId="341160C3">
            <wp:extent cx="5612130" cy="28892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381">
        <w:rPr>
          <w:noProof/>
          <w:lang w:eastAsia="es-CO"/>
        </w:rPr>
        <w:drawing>
          <wp:inline distT="0" distB="0" distL="0" distR="0" wp14:anchorId="073F697B" wp14:editId="565F6840">
            <wp:extent cx="5612130" cy="172656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6C" w:rsidRDefault="00B90B6C"/>
    <w:p w:rsidR="00B90B6C" w:rsidRDefault="00B90B6C">
      <w:r>
        <w:rPr>
          <w:noProof/>
          <w:lang w:eastAsia="es-CO"/>
        </w:rPr>
        <w:lastRenderedPageBreak/>
        <w:drawing>
          <wp:inline distT="0" distB="0" distL="0" distR="0" wp14:anchorId="3C26699A" wp14:editId="26DAE32B">
            <wp:extent cx="5612130" cy="12395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7E" w:rsidRDefault="006B537E">
      <w:r>
        <w:rPr>
          <w:noProof/>
          <w:lang w:eastAsia="es-CO"/>
        </w:rPr>
        <w:drawing>
          <wp:inline distT="0" distB="0" distL="0" distR="0" wp14:anchorId="10F43850" wp14:editId="53679EDE">
            <wp:extent cx="5612130" cy="341757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AD" w:rsidRDefault="004944AD"/>
    <w:p w:rsidR="004944AD" w:rsidRDefault="004944AD">
      <w:pP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6EF92596" wp14:editId="29C860E4">
            <wp:extent cx="5612130" cy="16452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Se puede interpretar la pendiente de una recta como la fracción que relaciona las posiciones relativas de dos puntos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1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y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2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 que pertenecen a la recta, donde el numerador mide el cambio en la dirección vertical al pasar de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1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a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2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>;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este valor puede ser positivo, negativo o cero. Por su parte, el denominador indica el cambio en la dirección horizontal al ir de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1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a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P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  <w:vertAlign w:val="subscript"/>
        </w:rPr>
        <w:t>2</w:t>
      </w:r>
      <w:r w:rsidRPr="004944AD"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Este valor puede ser positivo o negativo pero nunca cero.</w:t>
      </w:r>
    </w:p>
    <w:p w:rsidR="004944AD" w:rsidRDefault="004944AD">
      <w:pP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Por ejemplo, en la ilustración anterior se observa cómo por cada dos unidades que se sube respecto al eje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Y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se desplazan tres unidades en el eje </w:t>
      </w:r>
      <w:r w:rsidRPr="004944AD">
        <w:rPr>
          <w:rStyle w:val="un"/>
          <w:rFonts w:ascii="Arial" w:hAnsi="Arial" w:cs="Arial"/>
          <w:i/>
          <w:color w:val="333333"/>
          <w:sz w:val="21"/>
          <w:szCs w:val="21"/>
          <w:shd w:val="clear" w:color="auto" w:fill="FFFFFF"/>
        </w:rPr>
        <w:t>X</w:t>
      </w:r>
      <w:r>
        <w:rPr>
          <w:rStyle w:val="un"/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:rsidR="004944AD" w:rsidRDefault="004944AD">
      <w:r>
        <w:rPr>
          <w:noProof/>
          <w:lang w:eastAsia="es-CO"/>
        </w:rPr>
        <w:lastRenderedPageBreak/>
        <w:drawing>
          <wp:inline distT="0" distB="0" distL="0" distR="0" wp14:anchorId="69A3E86B" wp14:editId="1E3D8A1E">
            <wp:extent cx="5612130" cy="39839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5F" w:rsidRDefault="00394F5F">
      <w:r>
        <w:rPr>
          <w:noProof/>
          <w:lang w:eastAsia="es-CO"/>
        </w:rPr>
        <w:drawing>
          <wp:inline distT="0" distB="0" distL="0" distR="0" wp14:anchorId="588185CD" wp14:editId="3D9262CD">
            <wp:extent cx="5612130" cy="78486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5F" w:rsidRDefault="00394F5F">
      <w:r>
        <w:rPr>
          <w:noProof/>
          <w:lang w:eastAsia="es-CO"/>
        </w:rPr>
        <w:lastRenderedPageBreak/>
        <w:drawing>
          <wp:inline distT="0" distB="0" distL="0" distR="0" wp14:anchorId="158D93D4" wp14:editId="0D34751F">
            <wp:extent cx="5612130" cy="3921125"/>
            <wp:effectExtent l="0" t="0" r="762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5F" w:rsidRDefault="00394F5F"/>
    <w:p w:rsidR="007D65BD" w:rsidRDefault="007D65BD">
      <w:r>
        <w:rPr>
          <w:noProof/>
          <w:lang w:eastAsia="es-CO"/>
        </w:rPr>
        <w:drawing>
          <wp:inline distT="0" distB="0" distL="0" distR="0" wp14:anchorId="394BF835" wp14:editId="03B104EA">
            <wp:extent cx="5612130" cy="11436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BD" w:rsidRDefault="007D65BD">
      <w:r>
        <w:rPr>
          <w:noProof/>
          <w:lang w:eastAsia="es-CO"/>
        </w:rPr>
        <w:drawing>
          <wp:inline distT="0" distB="0" distL="0" distR="0" wp14:anchorId="10BD8F71" wp14:editId="06A96D11">
            <wp:extent cx="5612130" cy="165925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BD" w:rsidRDefault="007D65BD">
      <w:r>
        <w:rPr>
          <w:noProof/>
          <w:lang w:eastAsia="es-CO"/>
        </w:rPr>
        <w:lastRenderedPageBreak/>
        <w:drawing>
          <wp:inline distT="0" distB="0" distL="0" distR="0" wp14:anchorId="5D4A5CA7" wp14:editId="6C7975E6">
            <wp:extent cx="4862945" cy="2301618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7026" cy="23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74" w:rsidRDefault="00453174">
      <w:r>
        <w:rPr>
          <w:noProof/>
          <w:lang w:eastAsia="es-CO"/>
        </w:rPr>
        <w:drawing>
          <wp:inline distT="0" distB="0" distL="0" distR="0" wp14:anchorId="634E2891" wp14:editId="0B2E49DA">
            <wp:extent cx="5612130" cy="286385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7D65BD">
      <w:r>
        <w:rPr>
          <w:noProof/>
          <w:lang w:eastAsia="es-CO"/>
        </w:rPr>
        <w:drawing>
          <wp:inline distT="0" distB="0" distL="0" distR="0" wp14:anchorId="21080BBF" wp14:editId="062E45EB">
            <wp:extent cx="5612130" cy="12477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>
      <w:r>
        <w:rPr>
          <w:noProof/>
          <w:lang w:eastAsia="es-CO"/>
        </w:rPr>
        <w:drawing>
          <wp:inline distT="0" distB="0" distL="0" distR="0" wp14:anchorId="089310BD" wp14:editId="2D7BD0D9">
            <wp:extent cx="5612130" cy="12134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>
      <w:r>
        <w:rPr>
          <w:noProof/>
          <w:lang w:eastAsia="es-CO"/>
        </w:rPr>
        <w:lastRenderedPageBreak/>
        <w:drawing>
          <wp:inline distT="0" distB="0" distL="0" distR="0" wp14:anchorId="3C6B8AE4" wp14:editId="7192981B">
            <wp:extent cx="5612130" cy="168846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>
      <w:r>
        <w:rPr>
          <w:noProof/>
          <w:lang w:eastAsia="es-CO"/>
        </w:rPr>
        <w:drawing>
          <wp:inline distT="0" distB="0" distL="0" distR="0" wp14:anchorId="7DB5E364" wp14:editId="0F74E031">
            <wp:extent cx="5612130" cy="18980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>
      <w:r>
        <w:rPr>
          <w:noProof/>
          <w:lang w:eastAsia="es-CO"/>
        </w:rPr>
        <w:drawing>
          <wp:inline distT="0" distB="0" distL="0" distR="0" wp14:anchorId="61FBFCB9" wp14:editId="5F63D84B">
            <wp:extent cx="5612130" cy="15697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>
      <w:r>
        <w:rPr>
          <w:noProof/>
          <w:lang w:eastAsia="es-CO"/>
        </w:rPr>
        <w:drawing>
          <wp:inline distT="0" distB="0" distL="0" distR="0" wp14:anchorId="048DFA4C" wp14:editId="41E5DFE8">
            <wp:extent cx="5612130" cy="147637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34" w:rsidRDefault="003C1434"/>
    <w:p w:rsidR="003C1434" w:rsidRDefault="003C1434">
      <w:r>
        <w:rPr>
          <w:noProof/>
          <w:lang w:eastAsia="es-CO"/>
        </w:rPr>
        <w:lastRenderedPageBreak/>
        <w:drawing>
          <wp:inline distT="0" distB="0" distL="0" distR="0" wp14:anchorId="7382B0AB" wp14:editId="3109D438">
            <wp:extent cx="5612130" cy="255397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40" w:rsidRDefault="001E0540">
      <w:r>
        <w:rPr>
          <w:noProof/>
          <w:lang w:eastAsia="es-CO"/>
        </w:rPr>
        <w:drawing>
          <wp:inline distT="0" distB="0" distL="0" distR="0" wp14:anchorId="7AA639CB" wp14:editId="3B667358">
            <wp:extent cx="5612130" cy="1806575"/>
            <wp:effectExtent l="0" t="0" r="762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40" w:rsidRDefault="001E0540">
      <w:r>
        <w:rPr>
          <w:noProof/>
          <w:lang w:eastAsia="es-CO"/>
        </w:rPr>
        <w:drawing>
          <wp:inline distT="0" distB="0" distL="0" distR="0" wp14:anchorId="15139713" wp14:editId="67DA32BE">
            <wp:extent cx="5612130" cy="1597025"/>
            <wp:effectExtent l="0" t="0" r="762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BF" w:rsidRDefault="00D90EBF"/>
    <w:p w:rsidR="00D90EBF" w:rsidRDefault="00D90EBF">
      <w:r>
        <w:rPr>
          <w:noProof/>
          <w:lang w:eastAsia="es-CO"/>
        </w:rPr>
        <w:drawing>
          <wp:inline distT="0" distB="0" distL="0" distR="0" wp14:anchorId="3D9CB6E3" wp14:editId="19343B27">
            <wp:extent cx="5612130" cy="16071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BF" w:rsidRDefault="00D90EBF"/>
    <w:p w:rsidR="00D90EBF" w:rsidRDefault="00D90EBF">
      <w:r>
        <w:rPr>
          <w:noProof/>
          <w:lang w:eastAsia="es-CO"/>
        </w:rPr>
        <w:drawing>
          <wp:inline distT="0" distB="0" distL="0" distR="0" wp14:anchorId="4A17E1CC" wp14:editId="3FAFBE52">
            <wp:extent cx="5612130" cy="183515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BF" w:rsidRDefault="00D90EBF">
      <w:r>
        <w:rPr>
          <w:noProof/>
          <w:lang w:eastAsia="es-CO"/>
        </w:rPr>
        <w:drawing>
          <wp:inline distT="0" distB="0" distL="0" distR="0" wp14:anchorId="688FC51B" wp14:editId="68DE4A72">
            <wp:extent cx="5612130" cy="18376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BF" w:rsidRDefault="00D90EBF">
      <w:r>
        <w:rPr>
          <w:noProof/>
          <w:lang w:eastAsia="es-CO"/>
        </w:rPr>
        <w:drawing>
          <wp:inline distT="0" distB="0" distL="0" distR="0" wp14:anchorId="012FA609" wp14:editId="12AFFC0C">
            <wp:extent cx="5612130" cy="1270000"/>
            <wp:effectExtent l="0" t="0" r="762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BF" w:rsidRDefault="00D90EBF"/>
    <w:p w:rsidR="00D90EBF" w:rsidRDefault="00D90EBF">
      <w:r>
        <w:rPr>
          <w:noProof/>
          <w:lang w:eastAsia="es-CO"/>
        </w:rPr>
        <w:drawing>
          <wp:inline distT="0" distB="0" distL="0" distR="0" wp14:anchorId="68240B4E" wp14:editId="4D3A7E20">
            <wp:extent cx="5612130" cy="229933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74" w:rsidRDefault="00453174">
      <w:r>
        <w:rPr>
          <w:noProof/>
          <w:lang w:eastAsia="es-CO"/>
        </w:rPr>
        <w:lastRenderedPageBreak/>
        <w:drawing>
          <wp:inline distT="0" distB="0" distL="0" distR="0" wp14:anchorId="382C5C75" wp14:editId="45AB780A">
            <wp:extent cx="5612130" cy="1960880"/>
            <wp:effectExtent l="0" t="0" r="7620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BD" w:rsidRDefault="00D90EBF">
      <w:r>
        <w:rPr>
          <w:noProof/>
          <w:lang w:eastAsia="es-CO"/>
        </w:rPr>
        <w:drawing>
          <wp:inline distT="0" distB="0" distL="0" distR="0" wp14:anchorId="0C652529" wp14:editId="3D63C894">
            <wp:extent cx="5612130" cy="33343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A1" w:rsidRDefault="00AF17A1"/>
    <w:p w:rsidR="00AF17A1" w:rsidRDefault="00AF17A1">
      <w:r>
        <w:rPr>
          <w:noProof/>
          <w:lang w:eastAsia="es-CO"/>
        </w:rPr>
        <w:lastRenderedPageBreak/>
        <w:drawing>
          <wp:inline distT="0" distB="0" distL="0" distR="0" wp14:anchorId="0784156E" wp14:editId="0DA81F60">
            <wp:extent cx="5612130" cy="38792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/>
    <w:p w:rsidR="001B13F1" w:rsidRDefault="001B13F1">
      <w:r>
        <w:rPr>
          <w:noProof/>
          <w:lang w:eastAsia="es-CO"/>
        </w:rPr>
        <w:drawing>
          <wp:inline distT="0" distB="0" distL="0" distR="0" wp14:anchorId="7AECD880" wp14:editId="10F5947E">
            <wp:extent cx="5612130" cy="177419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/>
    <w:p w:rsidR="001B13F1" w:rsidRDefault="001B13F1">
      <w:r>
        <w:rPr>
          <w:noProof/>
          <w:lang w:eastAsia="es-CO"/>
        </w:rPr>
        <w:lastRenderedPageBreak/>
        <w:drawing>
          <wp:inline distT="0" distB="0" distL="0" distR="0" wp14:anchorId="1411A7F4" wp14:editId="3D767EE0">
            <wp:extent cx="5612130" cy="40582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>
      <w:r>
        <w:rPr>
          <w:noProof/>
          <w:lang w:eastAsia="es-CO"/>
        </w:rPr>
        <w:drawing>
          <wp:inline distT="0" distB="0" distL="0" distR="0" wp14:anchorId="337F5B05" wp14:editId="283E76AE">
            <wp:extent cx="5612130" cy="139255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>
      <w:r>
        <w:rPr>
          <w:noProof/>
          <w:lang w:eastAsia="es-CO"/>
        </w:rPr>
        <w:drawing>
          <wp:inline distT="0" distB="0" distL="0" distR="0" wp14:anchorId="304C0E36" wp14:editId="33089476">
            <wp:extent cx="5612130" cy="206057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>
      <w:r>
        <w:rPr>
          <w:noProof/>
          <w:lang w:eastAsia="es-CO"/>
        </w:rPr>
        <w:lastRenderedPageBreak/>
        <w:drawing>
          <wp:inline distT="0" distB="0" distL="0" distR="0" wp14:anchorId="36C03EAD" wp14:editId="2D0D76F2">
            <wp:extent cx="5612130" cy="29914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F1" w:rsidRDefault="001B13F1">
      <w:r>
        <w:rPr>
          <w:noProof/>
          <w:lang w:eastAsia="es-CO"/>
        </w:rPr>
        <w:drawing>
          <wp:inline distT="0" distB="0" distL="0" distR="0" wp14:anchorId="29465BA3" wp14:editId="54969693">
            <wp:extent cx="5612130" cy="106743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5" w:rsidRDefault="00D02075"/>
    <w:p w:rsidR="00D02075" w:rsidRDefault="00D02075">
      <w:r>
        <w:rPr>
          <w:noProof/>
          <w:lang w:eastAsia="es-CO"/>
        </w:rPr>
        <w:drawing>
          <wp:inline distT="0" distB="0" distL="0" distR="0" wp14:anchorId="377DC106" wp14:editId="31F4C636">
            <wp:extent cx="5612130" cy="258064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5" w:rsidRDefault="00D02075">
      <w:r>
        <w:rPr>
          <w:noProof/>
          <w:lang w:eastAsia="es-CO"/>
        </w:rPr>
        <w:lastRenderedPageBreak/>
        <w:drawing>
          <wp:inline distT="0" distB="0" distL="0" distR="0" wp14:anchorId="718FD19A" wp14:editId="3568F4DC">
            <wp:extent cx="5612130" cy="135509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5" w:rsidRDefault="00D02075">
      <w:r>
        <w:rPr>
          <w:noProof/>
          <w:lang w:eastAsia="es-CO"/>
        </w:rPr>
        <w:drawing>
          <wp:inline distT="0" distB="0" distL="0" distR="0" wp14:anchorId="70975D29" wp14:editId="48814A73">
            <wp:extent cx="5612130" cy="229362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75" w:rsidRDefault="004E56EA">
      <w:r>
        <w:rPr>
          <w:noProof/>
          <w:lang w:eastAsia="es-CO"/>
        </w:rPr>
        <w:drawing>
          <wp:inline distT="0" distB="0" distL="0" distR="0" wp14:anchorId="0686E06A" wp14:editId="4DD4C325">
            <wp:extent cx="5612130" cy="1044575"/>
            <wp:effectExtent l="0" t="0" r="762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EA" w:rsidRDefault="004E56EA">
      <w:pPr>
        <w:rPr>
          <w:noProof/>
          <w:lang w:eastAsia="es-CO"/>
        </w:rPr>
      </w:pPr>
    </w:p>
    <w:p w:rsidR="004E56EA" w:rsidRDefault="004E56EA">
      <w:r>
        <w:rPr>
          <w:noProof/>
          <w:lang w:eastAsia="es-CO"/>
        </w:rPr>
        <w:drawing>
          <wp:inline distT="0" distB="0" distL="0" distR="0" wp14:anchorId="19CEA43B" wp14:editId="1ADDC1DC">
            <wp:extent cx="5612130" cy="1137920"/>
            <wp:effectExtent l="0" t="0" r="762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EA" w:rsidRDefault="004E56EA"/>
    <w:p w:rsidR="004E56EA" w:rsidRDefault="004E56EA">
      <w:r>
        <w:rPr>
          <w:noProof/>
          <w:lang w:eastAsia="es-CO"/>
        </w:rPr>
        <w:drawing>
          <wp:inline distT="0" distB="0" distL="0" distR="0" wp14:anchorId="54014A61" wp14:editId="508F4394">
            <wp:extent cx="5612130" cy="93726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76" w:rsidRDefault="00BC7476"/>
    <w:p w:rsidR="002E1F65" w:rsidRDefault="00BC7476" w:rsidP="002E1F65">
      <w:pPr>
        <w:rPr>
          <w:rFonts w:ascii="Times New Roman" w:hAnsi="Times New Roman"/>
          <w:noProof/>
        </w:rPr>
      </w:pPr>
      <w:r>
        <w:rPr>
          <w:noProof/>
          <w:lang w:eastAsia="es-CO"/>
        </w:rPr>
        <w:lastRenderedPageBreak/>
        <w:drawing>
          <wp:inline distT="0" distB="0" distL="0" distR="0" wp14:anchorId="5BCD9384" wp14:editId="0A07E383">
            <wp:extent cx="5612130" cy="13277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noProof/>
          <w:lang w:eastAsia="es-CO"/>
        </w:rPr>
        <w:drawing>
          <wp:inline distT="0" distB="0" distL="0" distR="0" wp14:anchorId="41AC72B6" wp14:editId="0FB98384">
            <wp:extent cx="5612130" cy="2087245"/>
            <wp:effectExtent l="0" t="0" r="762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E063F3" wp14:editId="146728FD">
                <wp:simplePos x="0" y="0"/>
                <wp:positionH relativeFrom="column">
                  <wp:posOffset>-109099</wp:posOffset>
                </wp:positionH>
                <wp:positionV relativeFrom="paragraph">
                  <wp:posOffset>281671</wp:posOffset>
                </wp:positionV>
                <wp:extent cx="6176408" cy="2300025"/>
                <wp:effectExtent l="0" t="0" r="15240" b="2413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408" cy="2300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A93FD" id="Rectángulo 90" o:spid="_x0000_s1026" style="position:absolute;margin-left:-8.6pt;margin-top:22.2pt;width:486.35pt;height:18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" filled="f" strokecolor="#1f4d78 [1604]" strokeweight="1pt"/>
            </w:pict>
          </mc:Fallback>
        </mc:AlternateContent>
      </w:r>
    </w:p>
    <w:p w:rsidR="002E1F65" w:rsidRPr="002E1F65" w:rsidRDefault="002E1F65" w:rsidP="002E1F65">
      <w:pPr>
        <w:rPr>
          <w:rFonts w:ascii="Times New Roman" w:hAnsi="Times New Roman"/>
          <w:b/>
          <w:noProof/>
          <w:color w:val="FF0000"/>
        </w:rPr>
      </w:pPr>
      <w:r w:rsidRPr="002E1F65">
        <w:rPr>
          <w:rFonts w:ascii="Times New Roman" w:hAnsi="Times New Roman"/>
          <w:b/>
          <w:noProof/>
          <w:color w:val="FF0000"/>
        </w:rPr>
        <w:t>La ecuación de la parábola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La ecuación estándar de la parábola con vértice en (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 xml:space="preserve">,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 xml:space="preserve">) y cuya directriz es paralela al eje 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está dada por la ecuación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>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donde |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| es la distancia entre el foco y el vértice, esta es la representación que permite identificar los elementos de la parábola de forma directa.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Si la directriz de una parábola es paralela al eje 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, entonces la ecuación estándar está dada por la ecuación  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>)</w:t>
      </w:r>
    </w:p>
    <w:p w:rsidR="002E1F65" w:rsidRDefault="002E1F65" w:rsidP="002E1F65">
      <w:pPr>
        <w:rPr>
          <w:rFonts w:ascii="Times New Roman" w:hAnsi="Times New Roman"/>
          <w:noProof/>
        </w:rPr>
      </w:pP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A continuación se observan las formas de las gráficas de las parábolas, dependiendo del parámetro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.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79"/>
        <w:gridCol w:w="6349"/>
      </w:tblGrid>
      <w:tr w:rsidR="002E1F65" w:rsidTr="002E1F65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2E1F65" w:rsidRDefault="002E1F65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MA_10_05_IMG36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Tabla como se muestra en la imagen de referencia.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  <w:t>Ver anexo</w:t>
            </w: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La posición de la parábola con relación a la directriz depende del signo del parámetro </w:t>
            </w:r>
            <w:r>
              <w:rPr>
                <w:rFonts w:ascii="Times New Roman" w:hAnsi="Times New Roman"/>
                <w:i/>
                <w:lang w:val="es-CO"/>
              </w:rPr>
              <w:t>p</w:t>
            </w:r>
            <w:r>
              <w:rPr>
                <w:rFonts w:ascii="Times New Roman" w:hAnsi="Times New Roman"/>
                <w:lang w:val="es-CO"/>
              </w:rPr>
              <w:t>.</w:t>
            </w:r>
          </w:p>
        </w:tc>
      </w:tr>
    </w:tbl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Si se conocen las coordenadas del foco y la ecuación de la directriz de una parábola, se pu</w:t>
      </w:r>
      <w:r>
        <w:rPr>
          <w:rFonts w:ascii="Times New Roman" w:hAnsi="Times New Roman"/>
          <w:noProof/>
        </w:rPr>
        <w:t>e</w:t>
      </w:r>
      <w:r>
        <w:rPr>
          <w:rFonts w:ascii="Times New Roman" w:hAnsi="Times New Roman"/>
          <w:noProof/>
        </w:rPr>
        <w:t>de calcular la ecuación estándar que la define.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Ejemplo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Sea </w:t>
      </w:r>
      <w:r>
        <w:rPr>
          <w:rFonts w:ascii="Times New Roman" w:hAnsi="Times New Roman"/>
          <w:i/>
          <w:noProof/>
        </w:rPr>
        <w:t>F</w:t>
      </w:r>
      <w:r>
        <w:rPr>
          <w:rFonts w:ascii="Times New Roman" w:hAnsi="Times New Roman"/>
          <w:noProof/>
        </w:rPr>
        <w:t>(2,</w:t>
      </w:r>
      <w:r>
        <w:rPr>
          <w:rFonts w:ascii="Times New Roman" w:hAnsi="Times New Roman"/>
          <w:noProof/>
        </w:rPr>
        <w:t xml:space="preserve"> </w:t>
      </w:r>
      <w:r>
        <w:rPr>
          <w:rFonts w:ascii="Times New Roman" w:hAnsi="Times New Roman"/>
          <w:noProof/>
        </w:rPr>
        <w:t>3) el foco de una parábola y</w:t>
      </w:r>
      <w:r>
        <w:rPr>
          <w:rFonts w:ascii="Times New Roman" w:hAnsi="Times New Roman"/>
          <w:noProof/>
        </w:rPr>
        <w:t xml:space="preserve"> la recta 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= –1 su directriz. Para determinar el valor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, es necesario calcular la distancia del foco a la directriz, que en este caso será 4, este valor es equivalente a 2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 xml:space="preserve">, por lo tanto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 xml:space="preserve"> = 2.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Conociendo el valor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 xml:space="preserve"> y las coordenadas del foco se determinan las coordenadas del vértice </w:t>
      </w:r>
      <w:r>
        <w:rPr>
          <w:rFonts w:ascii="Times New Roman" w:hAnsi="Times New Roman"/>
          <w:i/>
          <w:noProof/>
        </w:rPr>
        <w:t>V</w:t>
      </w:r>
      <w:r>
        <w:rPr>
          <w:rFonts w:ascii="Times New Roman" w:hAnsi="Times New Roman"/>
          <w:noProof/>
        </w:rPr>
        <w:t>(2, 1). Así, la ecuación que define la parábola será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>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2)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4(2)(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1)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2)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8(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1)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58"/>
        <w:gridCol w:w="6370"/>
      </w:tblGrid>
      <w:tr w:rsidR="002E1F65" w:rsidTr="002E1F65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2E1F65" w:rsidRDefault="002E1F65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MA_10_05_IMG37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noProof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Gráfico de la ecuación </w:t>
            </w:r>
            <w:r>
              <w:rPr>
                <w:rFonts w:ascii="Times New Roman" w:hAnsi="Times New Roman"/>
                <w:noProof/>
                <w:lang w:val="es-CO"/>
              </w:rPr>
              <w:t>(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x</w:t>
            </w:r>
            <w:r>
              <w:rPr>
                <w:rFonts w:ascii="Times New Roman" w:hAnsi="Times New Roman"/>
                <w:noProof/>
                <w:lang w:val="es-CO"/>
              </w:rPr>
              <w:t xml:space="preserve"> – 2)^2 = 8(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y</w:t>
            </w:r>
            <w:r>
              <w:rPr>
                <w:rFonts w:ascii="Times New Roman" w:hAnsi="Times New Roman"/>
                <w:noProof/>
                <w:lang w:val="es-CO"/>
              </w:rPr>
              <w:t xml:space="preserve"> – 1)</w:t>
            </w:r>
          </w:p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Incluir la ecuación en el gráfico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53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4.5pt;height:105.55pt" o:ole="">
                  <v:imagedata r:id="rId69" o:title=""/>
                </v:shape>
                <o:OLEObject Type="Embed" ProgID="PBrush" ShapeID="_x0000_i1025" DrawAspect="Content" ObjectID="_1532177226" r:id="rId70"/>
              </w:object>
            </w:r>
          </w:p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Parábola con foco en 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F</w:t>
            </w:r>
            <w:r>
              <w:rPr>
                <w:rFonts w:ascii="Times New Roman" w:hAnsi="Times New Roman"/>
                <w:noProof/>
                <w:lang w:val="es-CO"/>
              </w:rPr>
              <w:t>(2,</w:t>
            </w:r>
            <w:r>
              <w:rPr>
                <w:rFonts w:ascii="Times New Roman" w:hAnsi="Times New Roman"/>
                <w:noProof/>
                <w:lang w:val="es-CO"/>
              </w:rPr>
              <w:t xml:space="preserve"> </w:t>
            </w:r>
            <w:r>
              <w:rPr>
                <w:rFonts w:ascii="Times New Roman" w:hAnsi="Times New Roman"/>
                <w:noProof/>
                <w:lang w:val="es-CO"/>
              </w:rPr>
              <w:t xml:space="preserve">3) y directriz </w:t>
            </w:r>
            <w:r w:rsidRPr="002E1F65">
              <w:rPr>
                <w:rFonts w:ascii="Times New Roman" w:hAnsi="Times New Roman"/>
                <w:i/>
                <w:noProof/>
                <w:lang w:val="es-CO"/>
              </w:rPr>
              <w:t>y</w:t>
            </w:r>
            <w:r>
              <w:rPr>
                <w:rFonts w:ascii="Times New Roman" w:hAnsi="Times New Roman"/>
                <w:noProof/>
                <w:lang w:val="es-CO"/>
              </w:rPr>
              <w:t xml:space="preserve"> = –1.</w:t>
            </w:r>
            <w:r>
              <w:rPr>
                <w:rFonts w:ascii="Times New Roman" w:hAnsi="Times New Roman"/>
                <w:lang w:val="es-CO"/>
              </w:rPr>
              <w:t xml:space="preserve"> </w:t>
            </w:r>
          </w:p>
        </w:tc>
      </w:tr>
    </w:tbl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Si se conocen las coordenadas del foco y del vértice, se puede determinar la ecuación estándar de la ecuación que se define a partir de estos dos puntos.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Ejemplo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Sean </w:t>
      </w:r>
      <w:r>
        <w:rPr>
          <w:rFonts w:ascii="Times New Roman" w:hAnsi="Times New Roman"/>
          <w:i/>
          <w:noProof/>
        </w:rPr>
        <w:t>F</w:t>
      </w:r>
      <w:r>
        <w:rPr>
          <w:rFonts w:ascii="Times New Roman" w:hAnsi="Times New Roman"/>
          <w:noProof/>
        </w:rPr>
        <w:t xml:space="preserve">(–4, –3) y </w:t>
      </w:r>
      <w:r>
        <w:rPr>
          <w:rFonts w:ascii="Times New Roman" w:hAnsi="Times New Roman"/>
          <w:i/>
          <w:noProof/>
        </w:rPr>
        <w:t>V</w:t>
      </w:r>
      <w:r>
        <w:rPr>
          <w:rFonts w:ascii="Times New Roman" w:hAnsi="Times New Roman"/>
          <w:noProof/>
        </w:rPr>
        <w:t>(–1, –3) el foco y el vértice de una parábola, entonces el foco y la directriz están relacionados por la siguiente igualdad: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(–1 +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, –3) = (–4, –3)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Por lo tanto, se tiene que 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 xml:space="preserve"> = 3. Dado que el foco equidista del foco y la directriz, se tiene que la directriz está determinada por la ecuación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= 2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A partir del vértice y el valor </w:t>
      </w:r>
      <w:r>
        <w:rPr>
          <w:rFonts w:ascii="Times New Roman" w:hAnsi="Times New Roman"/>
          <w:i/>
        </w:rPr>
        <w:t>p</w:t>
      </w:r>
      <w:r>
        <w:rPr>
          <w:rFonts w:ascii="Times New Roman" w:hAnsi="Times New Roman"/>
        </w:rPr>
        <w:t xml:space="preserve"> se tiene la ecuación que define la parábola </w:t>
      </w:r>
    </w:p>
    <w:p w:rsidR="002E1F65" w:rsidRDefault="002E1F65" w:rsidP="002E1F65">
      <w:pPr>
        <w:rPr>
          <w:rFonts w:ascii="Times New Roman" w:hAnsi="Times New Roman"/>
          <w:lang w:val="uz-Cyrl-UZ"/>
        </w:rPr>
      </w:pP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lastRenderedPageBreak/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>)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+ 3)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4(–3)(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+ 1)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+ 3)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–12(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+ 1)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63"/>
        <w:gridCol w:w="6365"/>
      </w:tblGrid>
      <w:tr w:rsidR="002E1F65" w:rsidTr="002E1F65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2E1F65" w:rsidRDefault="002E1F65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MA_10_05_IMG38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las ecuaciones</w:t>
            </w:r>
          </w:p>
          <w:p w:rsidR="002E1F65" w:rsidRDefault="002E1F65">
            <w:pPr>
              <w:rPr>
                <w:rFonts w:ascii="Times New Roman" w:hAnsi="Times New Roman"/>
                <w:noProof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 </w:t>
            </w:r>
            <w:r>
              <w:rPr>
                <w:rFonts w:ascii="Times New Roman" w:hAnsi="Times New Roman"/>
                <w:noProof/>
                <w:lang w:val="es-CO"/>
              </w:rPr>
              <w:t>(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y</w:t>
            </w:r>
            <w:r>
              <w:rPr>
                <w:rFonts w:ascii="Times New Roman" w:hAnsi="Times New Roman"/>
                <w:noProof/>
                <w:lang w:val="es-CO"/>
              </w:rPr>
              <w:t xml:space="preserve"> + 3)^2 = –12(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x</w:t>
            </w:r>
            <w:r>
              <w:rPr>
                <w:rFonts w:ascii="Times New Roman" w:hAnsi="Times New Roman"/>
                <w:noProof/>
                <w:lang w:val="es-CO"/>
              </w:rPr>
              <w:t xml:space="preserve"> + 1)</w:t>
            </w:r>
          </w:p>
          <w:p w:rsidR="002E1F65" w:rsidRDefault="002E1F65">
            <w:pPr>
              <w:rPr>
                <w:rFonts w:ascii="Times New Roman" w:hAnsi="Times New Roman"/>
                <w:noProof/>
                <w:lang w:val="es-CO"/>
              </w:rPr>
            </w:pPr>
            <w:r>
              <w:rPr>
                <w:rFonts w:ascii="Times New Roman" w:hAnsi="Times New Roman"/>
                <w:noProof/>
                <w:lang w:val="es-CO"/>
              </w:rPr>
              <w:t>x=2</w:t>
            </w:r>
          </w:p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Incluir la ecuación en el gráfico</w:t>
            </w: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6795">
                <v:shape id="_x0000_i1026" type="#_x0000_t75" style="width:157.7pt;height:121.45pt" o:ole="">
                  <v:imagedata r:id="rId71" o:title=""/>
                </v:shape>
                <o:OLEObject Type="Embed" ProgID="PBrush" ShapeID="_x0000_i1026" DrawAspect="Content" ObjectID="_1532177227" r:id="rId72"/>
              </w:object>
            </w:r>
          </w:p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2E1F65" w:rsidTr="002E1F6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Parábola con foco en 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F</w:t>
            </w:r>
            <w:r>
              <w:rPr>
                <w:rFonts w:ascii="Times New Roman" w:hAnsi="Times New Roman"/>
                <w:noProof/>
                <w:lang w:val="es-CO"/>
              </w:rPr>
              <w:t>(2,</w:t>
            </w:r>
            <w:r>
              <w:rPr>
                <w:rFonts w:ascii="Times New Roman" w:hAnsi="Times New Roman"/>
                <w:noProof/>
                <w:lang w:val="es-CO"/>
              </w:rPr>
              <w:t xml:space="preserve"> </w:t>
            </w:r>
            <w:r>
              <w:rPr>
                <w:rFonts w:ascii="Times New Roman" w:hAnsi="Times New Roman"/>
                <w:noProof/>
                <w:lang w:val="es-CO"/>
              </w:rPr>
              <w:t xml:space="preserve">3) y vértice en </w:t>
            </w:r>
            <w:r>
              <w:rPr>
                <w:rFonts w:ascii="Times New Roman" w:hAnsi="Times New Roman"/>
                <w:i/>
                <w:noProof/>
                <w:lang w:val="es-CO"/>
              </w:rPr>
              <w:t>V</w:t>
            </w:r>
            <w:r>
              <w:rPr>
                <w:rFonts w:ascii="Times New Roman" w:hAnsi="Times New Roman"/>
                <w:noProof/>
                <w:lang w:val="es-CO"/>
              </w:rPr>
              <w:t>(–1, –3).</w:t>
            </w:r>
          </w:p>
        </w:tc>
      </w:tr>
    </w:tbl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>Toda ecuación que defina una parábola puede llevarse a su forma estándar, para esto es necesario usar procedimientos algebraicos.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>Ejemplo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La ecuación 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6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+ 1 = 2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 define una parábola. Para convertir la ecuación a su forma estándar</w:t>
      </w:r>
      <w:r>
        <w:rPr>
          <w:rFonts w:ascii="Times New Roman" w:hAnsi="Times New Roman"/>
        </w:rPr>
        <w:t xml:space="preserve"> </w:t>
      </w:r>
    </w:p>
    <w:p w:rsidR="002E1F65" w:rsidRDefault="002E1F65" w:rsidP="002E1F65">
      <w:pPr>
        <w:rPr>
          <w:rFonts w:ascii="Times New Roman" w:hAnsi="Times New Roman"/>
          <w:noProof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y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</w:t>
      </w:r>
      <w:r>
        <w:rPr>
          <w:rFonts w:ascii="Times New Roman" w:hAnsi="Times New Roman"/>
          <w:noProof/>
          <w:vertAlign w:val="superscript"/>
        </w:rPr>
        <w:t>2</w:t>
      </w:r>
      <w:r>
        <w:rPr>
          <w:rFonts w:ascii="Times New Roman" w:hAnsi="Times New Roman"/>
          <w:noProof/>
        </w:rPr>
        <w:t xml:space="preserve"> = 4</w:t>
      </w:r>
      <w:r>
        <w:rPr>
          <w:rFonts w:ascii="Times New Roman" w:hAnsi="Times New Roman"/>
          <w:i/>
          <w:noProof/>
        </w:rPr>
        <w:t>p</w:t>
      </w:r>
      <w:r>
        <w:rPr>
          <w:rFonts w:ascii="Times New Roman" w:hAnsi="Times New Roman"/>
          <w:noProof/>
        </w:rPr>
        <w:t>(</w:t>
      </w:r>
      <w:r>
        <w:rPr>
          <w:rFonts w:ascii="Times New Roman" w:hAnsi="Times New Roman"/>
          <w:i/>
          <w:noProof/>
        </w:rPr>
        <w:t>x</w:t>
      </w:r>
      <w:r>
        <w:rPr>
          <w:rFonts w:ascii="Times New Roman" w:hAnsi="Times New Roman"/>
          <w:noProof/>
        </w:rPr>
        <w:t xml:space="preserve"> – 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 xml:space="preserve">), se transforma la ecuación 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6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= 2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>– 1</w:t>
      </w:r>
    </w:p>
    <w:p w:rsidR="002E1F65" w:rsidRDefault="002E1F65" w:rsidP="002E1F65">
      <w:pPr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a</w:t>
      </w:r>
      <w:proofErr w:type="gramEnd"/>
      <w:r>
        <w:rPr>
          <w:rFonts w:ascii="Times New Roman" w:hAnsi="Times New Roman"/>
        </w:rPr>
        <w:t xml:space="preserve"> partir de esta expresión se completa el cuadrado adicionando nueve a ambos lados de la ecuación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6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+ 9 = 2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>– 1 + 9</w:t>
      </w:r>
    </w:p>
    <w:p w:rsidR="002E1F65" w:rsidRDefault="002E1F65" w:rsidP="002E1F65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  <w:i/>
        </w:rPr>
        <w:t>y</w:t>
      </w:r>
      <w:proofErr w:type="gramEnd"/>
      <w:r>
        <w:rPr>
          <w:rFonts w:ascii="Times New Roman" w:hAnsi="Times New Roman"/>
        </w:rPr>
        <w:t xml:space="preserve"> – 3)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2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>+ 8</w:t>
      </w:r>
    </w:p>
    <w:p w:rsidR="002E1F65" w:rsidRDefault="002E1F65" w:rsidP="002E1F6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  <w:i/>
        </w:rPr>
        <w:t>y</w:t>
      </w:r>
      <w:proofErr w:type="gramEnd"/>
      <w:r>
        <w:rPr>
          <w:rFonts w:ascii="Times New Roman" w:hAnsi="Times New Roman"/>
        </w:rPr>
        <w:t xml:space="preserve"> – 3)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2(</w:t>
      </w:r>
      <w:r>
        <w:rPr>
          <w:rFonts w:ascii="Times New Roman" w:hAnsi="Times New Roman"/>
          <w:i/>
        </w:rPr>
        <w:t xml:space="preserve">x </w:t>
      </w:r>
      <w:r>
        <w:rPr>
          <w:rFonts w:ascii="Times New Roman" w:hAnsi="Times New Roman"/>
        </w:rPr>
        <w:t>+ 4)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>Así, se obtiene la ecuación estándar de la parábola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t>&lt;&lt;FQ_MA_10_05_CO_124</w:t>
      </w:r>
      <w:r>
        <w:rPr>
          <w:rFonts w:ascii="Times New Roman" w:hAnsi="Times New Roman"/>
        </w:rPr>
        <w:t>&gt;&gt;</w:t>
      </w:r>
    </w:p>
    <w:p w:rsidR="002E1F65" w:rsidRDefault="002E1F65" w:rsidP="002E1F65">
      <w:pPr>
        <w:rPr>
          <w:rFonts w:ascii="Times New Roman" w:hAnsi="Times New Roman"/>
        </w:rPr>
      </w:pPr>
      <w:r>
        <w:rPr>
          <w:rFonts w:ascii="Times New Roman" w:hAnsi="Times New Roman"/>
        </w:rPr>
        <w:t>A partir de la ecuación estándar de la parábola se determinan sus elementos:</w:t>
      </w:r>
    </w:p>
    <w:p w:rsidR="002E1F65" w:rsidRDefault="002E1F65" w:rsidP="002E1F65">
      <w:pPr>
        <w:pStyle w:val="Prrafodelista"/>
        <w:numPr>
          <w:ilvl w:val="0"/>
          <w:numId w:val="2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Vértice: (–4, 3)</w:t>
      </w:r>
    </w:p>
    <w:p w:rsidR="002E1F65" w:rsidRDefault="002E1F65" w:rsidP="002E1F65">
      <w:pPr>
        <w:pStyle w:val="Prrafodelista"/>
        <w:numPr>
          <w:ilvl w:val="0"/>
          <w:numId w:val="2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i/>
          <w:lang w:val="es-CO"/>
        </w:rPr>
        <w:t xml:space="preserve">p </w:t>
      </w:r>
      <w:r>
        <w:rPr>
          <w:rFonts w:ascii="Times New Roman" w:hAnsi="Times New Roman"/>
          <w:lang w:val="es-CO"/>
        </w:rPr>
        <w:t>= ½</w:t>
      </w:r>
    </w:p>
    <w:p w:rsidR="002E1F65" w:rsidRDefault="002E1F65" w:rsidP="002E1F65">
      <w:pPr>
        <w:pStyle w:val="Prrafodelista"/>
        <w:numPr>
          <w:ilvl w:val="0"/>
          <w:numId w:val="2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Foco: (–7/2, 3)</w:t>
      </w:r>
    </w:p>
    <w:p w:rsidR="002E1F65" w:rsidRDefault="002E1F65" w:rsidP="002E1F65">
      <w:pPr>
        <w:pStyle w:val="Prrafodelista"/>
        <w:jc w:val="left"/>
        <w:rPr>
          <w:rFonts w:ascii="Times New Roman" w:hAnsi="Times New Roman"/>
          <w:lang w:val="es-CO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365"/>
        <w:gridCol w:w="7463"/>
      </w:tblGrid>
      <w:tr w:rsidR="002E1F65" w:rsidTr="002E1F65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 w:rsidRPr="002E1F65">
              <w:rPr>
                <w:rFonts w:ascii="Times New Roman" w:hAnsi="Times New Roman"/>
                <w:lang w:val="es-CO"/>
              </w:rPr>
              <w:lastRenderedPageBreak/>
              <w:t xml:space="preserve">Directriz: </w:t>
            </w:r>
            <w:r w:rsidRPr="002E1F65">
              <w:rPr>
                <w:rFonts w:ascii="Times New Roman" w:hAnsi="Times New Roman"/>
                <w:i/>
                <w:lang w:val="es-CO"/>
              </w:rPr>
              <w:t>x</w:t>
            </w:r>
            <w:r w:rsidRPr="002E1F65">
              <w:rPr>
                <w:rFonts w:ascii="Times New Roman" w:hAnsi="Times New Roman"/>
                <w:lang w:val="es-CO"/>
              </w:rPr>
              <w:t xml:space="preserve"> = –9/2</w:t>
            </w:r>
          </w:p>
          <w:p w:rsidR="002E1F65" w:rsidRDefault="002E1F65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2E1F65" w:rsidTr="002E1F65">
        <w:tc>
          <w:tcPr>
            <w:tcW w:w="11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7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MA_10_05_IMG39</w:t>
            </w:r>
          </w:p>
        </w:tc>
      </w:tr>
      <w:tr w:rsidR="002E1F65" w:rsidTr="002E1F65">
        <w:tc>
          <w:tcPr>
            <w:tcW w:w="11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7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las ecuaciones</w:t>
            </w:r>
          </w:p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(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lang w:val="es-CO"/>
              </w:rPr>
              <w:t xml:space="preserve"> – 3)^2 = 2(</w:t>
            </w:r>
            <w:r>
              <w:rPr>
                <w:rFonts w:ascii="Times New Roman" w:hAnsi="Times New Roman"/>
                <w:i/>
                <w:lang w:val="es-CO"/>
              </w:rPr>
              <w:t xml:space="preserve">x </w:t>
            </w:r>
            <w:r>
              <w:rPr>
                <w:rFonts w:ascii="Times New Roman" w:hAnsi="Times New Roman"/>
                <w:lang w:val="es-CO"/>
              </w:rPr>
              <w:t>+ 4)</w:t>
            </w:r>
          </w:p>
          <w:p w:rsidR="002E1F65" w:rsidRDefault="002E1F65">
            <w:pPr>
              <w:rPr>
                <w:rFonts w:ascii="Times New Roman" w:hAnsi="Times New Roman"/>
                <w:noProof/>
                <w:lang w:val="es-CO"/>
              </w:rPr>
            </w:pPr>
            <w:r>
              <w:rPr>
                <w:rFonts w:ascii="Times New Roman" w:hAnsi="Times New Roman"/>
                <w:noProof/>
                <w:lang w:val="es-CO"/>
              </w:rPr>
              <w:t>x=-9/2</w:t>
            </w:r>
          </w:p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Incluir la ecuación en el gráfico</w:t>
            </w:r>
          </w:p>
        </w:tc>
      </w:tr>
      <w:tr w:rsidR="002E1F65" w:rsidTr="002E1F65">
        <w:tc>
          <w:tcPr>
            <w:tcW w:w="11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7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E1F65" w:rsidRDefault="002E1F65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2E1F65" w:rsidRDefault="00440A94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7050">
                <v:shape id="_x0000_i1027" type="#_x0000_t75" style="width:114.4pt;height:91.45pt" o:ole="">
                  <v:imagedata r:id="rId73" o:title=""/>
                </v:shape>
                <o:OLEObject Type="Embed" ProgID="PBrush" ShapeID="_x0000_i1027" DrawAspect="Content" ObjectID="_1532177228" r:id="rId74"/>
              </w:object>
            </w:r>
          </w:p>
          <w:p w:rsidR="002E1F65" w:rsidRDefault="002E1F65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2E1F65" w:rsidTr="002E1F65">
        <w:tc>
          <w:tcPr>
            <w:tcW w:w="118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7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2E1F65" w:rsidRDefault="002E1F65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Gráfica de la parábola 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vertAlign w:val="superscript"/>
                <w:lang w:val="es-CO"/>
              </w:rPr>
              <w:t>2</w:t>
            </w:r>
            <w:r>
              <w:rPr>
                <w:rFonts w:ascii="Times New Roman" w:hAnsi="Times New Roman"/>
                <w:lang w:val="es-CO"/>
              </w:rPr>
              <w:t xml:space="preserve"> – 6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lang w:val="es-CO"/>
              </w:rPr>
              <w:t xml:space="preserve"> + 1 = 2</w:t>
            </w:r>
            <w:r>
              <w:rPr>
                <w:rFonts w:ascii="Times New Roman" w:hAnsi="Times New Roman"/>
                <w:i/>
                <w:lang w:val="es-CO"/>
              </w:rPr>
              <w:t>x</w:t>
            </w:r>
            <w:r>
              <w:rPr>
                <w:rFonts w:ascii="Times New Roman" w:hAnsi="Times New Roman"/>
                <w:lang w:val="es-CO"/>
              </w:rPr>
              <w:t>.</w:t>
            </w:r>
          </w:p>
        </w:tc>
      </w:tr>
    </w:tbl>
    <w:p w:rsidR="002E1F65" w:rsidRDefault="002E1F65"/>
    <w:p w:rsidR="00BC7476" w:rsidRDefault="0023350B">
      <w:r>
        <w:rPr>
          <w:noProof/>
          <w:lang w:eastAsia="es-CO"/>
        </w:rPr>
        <w:drawing>
          <wp:inline distT="0" distB="0" distL="0" distR="0" wp14:anchorId="28D86D18" wp14:editId="6F58FE63">
            <wp:extent cx="5612130" cy="120586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4D" w:rsidRDefault="00925E4D"/>
    <w:p w:rsidR="00925E4D" w:rsidRDefault="00925E4D">
      <w:r>
        <w:rPr>
          <w:noProof/>
          <w:lang w:eastAsia="es-CO"/>
        </w:rPr>
        <w:drawing>
          <wp:inline distT="0" distB="0" distL="0" distR="0" wp14:anchorId="3AD2E6A4" wp14:editId="53A9CB41">
            <wp:extent cx="5612130" cy="2606040"/>
            <wp:effectExtent l="0" t="0" r="762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</w:p>
    <w:p w:rsidR="00925E4D" w:rsidRPr="00925E4D" w:rsidRDefault="00925E4D" w:rsidP="00925E4D">
      <w:pPr>
        <w:rPr>
          <w:rFonts w:ascii="Times New Roman" w:hAnsi="Times New Roman"/>
          <w:color w:val="FF0000"/>
        </w:rPr>
      </w:pPr>
      <w:r w:rsidRPr="00925E4D">
        <w:rPr>
          <w:rFonts w:ascii="Times New Roman" w:hAnsi="Times New Roman"/>
          <w:color w:val="FF0000"/>
        </w:rPr>
        <w:lastRenderedPageBreak/>
        <w:t>La ecuación de la elipse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La ecuación estándar de la elipse con centro en (</w:t>
      </w:r>
      <w:r>
        <w:rPr>
          <w:rFonts w:ascii="Times New Roman" w:hAnsi="Times New Roman"/>
          <w:i/>
        </w:rPr>
        <w:t>h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i/>
        </w:rPr>
        <w:t>k</w:t>
      </w:r>
      <w:r>
        <w:rPr>
          <w:rFonts w:ascii="Times New Roman" w:hAnsi="Times New Roman"/>
        </w:rPr>
        <w:t xml:space="preserve">) está dada por 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&lt;&lt;FQ_MA_10_05_CO_125&gt;&gt;</w:t>
      </w:r>
    </w:p>
    <w:p w:rsidR="00925E4D" w:rsidRDefault="00925E4D" w:rsidP="00925E4D">
      <w:pPr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donde</w:t>
      </w:r>
      <w:proofErr w:type="gram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</w:rPr>
        <w:t xml:space="preserve"> &gt;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</w:rPr>
        <w:t xml:space="preserve">. A partir de la ecuación estándar es posible determinar los elementos de esta, en los siguientes ejemplos se muestra el procedimiento para identificarlos. 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Ejemplo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La siguiente es la ecuación estándar de una elipse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&lt;&lt;FQ_MA_10_05_CO_126&gt;&gt;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A partir de esta ecuación, se determinan los siguientes elementos: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13, 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12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Longitud eje mayor: 2</w:t>
      </w: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2(13) = 26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Longitud eje menor: 2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2(12) = 24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Centro: (1,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Distancia </w:t>
      </w:r>
      <w:r>
        <w:rPr>
          <w:rFonts w:ascii="Times New Roman" w:hAnsi="Times New Roman"/>
          <w:i/>
          <w:lang w:val="es-CO"/>
        </w:rPr>
        <w:t>c</w:t>
      </w:r>
      <w:r>
        <w:rPr>
          <w:rFonts w:ascii="Times New Roman" w:hAnsi="Times New Roman"/>
          <w:lang w:val="es-CO"/>
        </w:rPr>
        <w:t xml:space="preserve"> del centro a los focos: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  <w:vertAlign w:val="superscript"/>
        </w:rPr>
        <w:t>2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13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12</w:t>
      </w:r>
      <w:r>
        <w:rPr>
          <w:rFonts w:ascii="Times New Roman" w:hAnsi="Times New Roman"/>
          <w:vertAlign w:val="superscript"/>
        </w:rPr>
        <w:t>2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169 – 144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25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</w:rPr>
        <w:t xml:space="preserve"> = 5</w:t>
      </w:r>
    </w:p>
    <w:p w:rsidR="00925E4D" w:rsidRDefault="00925E4D" w:rsidP="00925E4D">
      <w:pPr>
        <w:pStyle w:val="Prrafodelista"/>
        <w:numPr>
          <w:ilvl w:val="0"/>
          <w:numId w:val="4"/>
        </w:numPr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Focos: (6,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 y (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 xml:space="preserve">4,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</w:t>
      </w:r>
    </w:p>
    <w:p w:rsidR="00925E4D" w:rsidRDefault="00925E4D" w:rsidP="00925E4D">
      <w:pPr>
        <w:pStyle w:val="Prrafodelista"/>
        <w:numPr>
          <w:ilvl w:val="0"/>
          <w:numId w:val="4"/>
        </w:numPr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Vértices: (14,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 y (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 xml:space="preserve">12,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</w:t>
      </w: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NOTA: Los vértices y los focos están siempre sobre el eje mayor.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70"/>
        <w:gridCol w:w="6358"/>
      </w:tblGrid>
      <w:tr w:rsidR="00925E4D" w:rsidTr="00925E4D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925E4D" w:rsidRDefault="00925E4D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MA_10_05_IMG40</w:t>
            </w: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 ecuación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 (x-1)^2/169+(y+2)^2/144=1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Resaltar los puntos (6,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2) y (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4,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2)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25E4D" w:rsidRDefault="00925E4D" w:rsidP="00925E4D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6465">
                <v:shape id="_x0000_i1028" type="#_x0000_t75" style="width:126.75pt;height:92.75pt" o:ole="">
                  <v:imagedata r:id="rId77" o:title=""/>
                </v:shape>
                <o:OLEObject Type="Embed" ProgID="PBrush" ShapeID="_x0000_i1028" DrawAspect="Content" ObjectID="_1532177229" r:id="rId78"/>
              </w:object>
            </w: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Gráfica de la elipse con centro en (1,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2) y cuyos focos son </w:t>
            </w:r>
            <w:proofErr w:type="gramStart"/>
            <w:r>
              <w:rPr>
                <w:rFonts w:ascii="Times New Roman" w:hAnsi="Times New Roman"/>
                <w:i/>
                <w:lang w:val="es-CO"/>
              </w:rPr>
              <w:t>F</w:t>
            </w:r>
            <w:r>
              <w:rPr>
                <w:rFonts w:ascii="Times New Roman" w:hAnsi="Times New Roman"/>
                <w:vertAlign w:val="subscript"/>
                <w:lang w:val="es-CO"/>
              </w:rPr>
              <w:t>1</w:t>
            </w:r>
            <w:r>
              <w:rPr>
                <w:rFonts w:ascii="Times New Roman" w:hAnsi="Times New Roman"/>
                <w:lang w:val="es-CO"/>
              </w:rPr>
              <w:t>(</w:t>
            </w:r>
            <w:proofErr w:type="gramEnd"/>
            <w:r>
              <w:rPr>
                <w:rFonts w:ascii="Times New Roman" w:hAnsi="Times New Roman"/>
                <w:lang w:val="es-CO"/>
              </w:rPr>
              <w:t xml:space="preserve">6,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2) y </w:t>
            </w:r>
            <w:r>
              <w:rPr>
                <w:rFonts w:ascii="Times New Roman" w:hAnsi="Times New Roman"/>
                <w:i/>
                <w:lang w:val="es-CO"/>
              </w:rPr>
              <w:t>F</w:t>
            </w:r>
            <w:r>
              <w:rPr>
                <w:rFonts w:ascii="Times New Roman" w:hAnsi="Times New Roman"/>
                <w:vertAlign w:val="subscript"/>
                <w:lang w:val="es-CO"/>
              </w:rPr>
              <w:t>2</w:t>
            </w:r>
            <w:r>
              <w:rPr>
                <w:rFonts w:ascii="Times New Roman" w:hAnsi="Times New Roman"/>
                <w:lang w:val="es-CO"/>
              </w:rPr>
              <w:t>(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4,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2).</w:t>
            </w:r>
          </w:p>
        </w:tc>
      </w:tr>
    </w:tbl>
    <w:p w:rsidR="00925E4D" w:rsidRDefault="00925E4D" w:rsidP="00925E4D">
      <w:pPr>
        <w:rPr>
          <w:rFonts w:ascii="Times New Roman" w:eastAsia="Times New Roman" w:hAnsi="Times New Roman"/>
          <w:lang w:val="uz-Cyrl-UZ" w:eastAsia="es-CO"/>
        </w:rPr>
      </w:pP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La s ecuaciones que representan elipses se pueden llevar, a través de procedimientos algebraicos, a su forma estándar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&lt;&lt;FQ_MA_10_05_CO_125&gt;&gt;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Ejemplo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La ecuación de la elipse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64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+ 15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+ 90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– 512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 + 199 = 0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Se puede transformar a la forma estándar, completando cuadrados para las variables. Para esto, se escribe la ecuación en la forma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64(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8x + __) + 15(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+ 6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+ __) = –199 + __ + ___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64(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8x + 16) + 15(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+ 6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+ 9) = –199 + 1024 + 135</w:t>
      </w:r>
    </w:p>
    <w:p w:rsidR="00925E4D" w:rsidRDefault="00925E4D" w:rsidP="00925E4D">
      <w:pPr>
        <w:rPr>
          <w:rFonts w:ascii="Cambria Math" w:hAnsi="Cambria Math" w:cs="Cambria Math"/>
        </w:rPr>
      </w:pPr>
      <w:r>
        <w:rPr>
          <w:rFonts w:ascii="Times New Roman" w:hAnsi="Times New Roman"/>
        </w:rPr>
        <w:t xml:space="preserve">Se observa que se adicionan los números 64 </w:t>
      </w:r>
      <w:r>
        <w:rPr>
          <w:rFonts w:ascii="Cambria Math" w:hAnsi="Cambria Math" w:cs="Cambria Math"/>
        </w:rPr>
        <w:t xml:space="preserve">⋅ 16 = 1024 y 15 ⋅ 9 = 135 al lado derecho para mantener la igualdad. </w:t>
      </w:r>
    </w:p>
    <w:p w:rsidR="00925E4D" w:rsidRDefault="00925E4D" w:rsidP="00925E4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/>
        </w:rPr>
        <w:t>64(</w:t>
      </w:r>
      <w:r>
        <w:rPr>
          <w:rFonts w:ascii="Times New Roman" w:hAnsi="Times New Roman"/>
          <w:i/>
        </w:rPr>
        <w:t>x</w:t>
      </w:r>
      <w:r>
        <w:rPr>
          <w:rFonts w:ascii="Times New Roman" w:hAnsi="Times New Roman"/>
        </w:rPr>
        <w:t xml:space="preserve"> – 4)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+ 15(</w:t>
      </w:r>
      <w:r>
        <w:rPr>
          <w:rFonts w:ascii="Times New Roman" w:hAnsi="Times New Roman"/>
          <w:i/>
        </w:rPr>
        <w:t>y</w:t>
      </w:r>
      <w:r>
        <w:rPr>
          <w:rFonts w:ascii="Times New Roman" w:hAnsi="Times New Roman"/>
        </w:rPr>
        <w:t xml:space="preserve"> + 3)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960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Se divide toda la expresión entre 960 para obtener uno a la derecha</w:t>
      </w:r>
    </w:p>
    <w:p w:rsidR="00925E4D" w:rsidRDefault="00925E4D" w:rsidP="00925E4D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&lt;&lt;FQ_MA_10_05_CO_127&gt;&gt;</w:t>
      </w:r>
    </w:p>
    <w:p w:rsidR="00925E4D" w:rsidRDefault="00925E4D" w:rsidP="00925E4D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&lt;&lt;FQ_MA_10_05_CO_128&gt;&gt;</w:t>
      </w:r>
    </w:p>
    <w:p w:rsidR="00925E4D" w:rsidRDefault="00925E4D" w:rsidP="00925E4D">
      <w:pPr>
        <w:rPr>
          <w:rFonts w:ascii="Times New Roman" w:hAnsi="Times New Roman"/>
        </w:rPr>
      </w:pPr>
      <w:r>
        <w:rPr>
          <w:rFonts w:ascii="Times New Roman" w:hAnsi="Times New Roman"/>
        </w:rPr>
        <w:t>A partir de la ecuación estándar se identifican los elementos de la parábola:</w:t>
      </w:r>
    </w:p>
    <w:p w:rsidR="00925E4D" w:rsidRDefault="00925E4D" w:rsidP="00925E4D">
      <w:pPr>
        <w:pStyle w:val="Prrafodelista"/>
        <w:numPr>
          <w:ilvl w:val="0"/>
          <w:numId w:val="5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8, 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√15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Longitud eje mayor: 2</w:t>
      </w: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2(8) = 16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Longitud eje menor: 2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2√15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Centro: (4,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3)</w:t>
      </w:r>
    </w:p>
    <w:p w:rsidR="00925E4D" w:rsidRDefault="00925E4D" w:rsidP="00925E4D">
      <w:pPr>
        <w:pStyle w:val="Prrafodelista"/>
        <w:numPr>
          <w:ilvl w:val="0"/>
          <w:numId w:val="3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Distancia </w:t>
      </w:r>
      <w:r>
        <w:rPr>
          <w:rFonts w:ascii="Times New Roman" w:hAnsi="Times New Roman"/>
          <w:i/>
          <w:lang w:val="es-CO"/>
        </w:rPr>
        <w:t>c</w:t>
      </w:r>
      <w:r>
        <w:rPr>
          <w:rFonts w:ascii="Times New Roman" w:hAnsi="Times New Roman"/>
          <w:lang w:val="es-CO"/>
        </w:rPr>
        <w:t xml:space="preserve"> del centro a los focos: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  <w:vertAlign w:val="superscript"/>
        </w:rPr>
        <w:t>2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8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– (√15)</w:t>
      </w:r>
      <w:r>
        <w:rPr>
          <w:rFonts w:ascii="Times New Roman" w:hAnsi="Times New Roman"/>
          <w:vertAlign w:val="superscript"/>
        </w:rPr>
        <w:t>2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64 – 15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49</w:t>
      </w:r>
    </w:p>
    <w:p w:rsidR="00925E4D" w:rsidRDefault="00925E4D" w:rsidP="00925E4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</w:rPr>
        <w:t xml:space="preserve"> = 7</w:t>
      </w:r>
    </w:p>
    <w:p w:rsidR="00925E4D" w:rsidRDefault="00925E4D" w:rsidP="00925E4D">
      <w:pPr>
        <w:pStyle w:val="Prrafodelista"/>
        <w:numPr>
          <w:ilvl w:val="0"/>
          <w:numId w:val="4"/>
        </w:numPr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Focos: (4, 4) y (4,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10)</w:t>
      </w:r>
    </w:p>
    <w:p w:rsidR="00925E4D" w:rsidRDefault="00925E4D" w:rsidP="00925E4D">
      <w:pPr>
        <w:pStyle w:val="Prrafodelista"/>
        <w:numPr>
          <w:ilvl w:val="0"/>
          <w:numId w:val="4"/>
        </w:numPr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Vértices: (4, 5) y (4,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11)</w:t>
      </w: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</w:p>
    <w:p w:rsidR="00925E4D" w:rsidRDefault="00925E4D" w:rsidP="00925E4D">
      <w:pPr>
        <w:rPr>
          <w:rFonts w:ascii="Times New Roman" w:hAnsi="Times New Roman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60"/>
        <w:gridCol w:w="6368"/>
      </w:tblGrid>
      <w:tr w:rsidR="00925E4D" w:rsidTr="00925E4D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925E4D" w:rsidRDefault="00925E4D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lastRenderedPageBreak/>
              <w:t>Imagen (fotografía, gráfica o ilustración)</w:t>
            </w: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MA_10_05_IMG41</w:t>
            </w: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 ecuación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 64</w:t>
            </w:r>
            <w:r>
              <w:rPr>
                <w:rFonts w:ascii="Times New Roman" w:hAnsi="Times New Roman"/>
                <w:i/>
                <w:lang w:val="es-CO"/>
              </w:rPr>
              <w:t>x^2</w:t>
            </w:r>
            <w:r>
              <w:rPr>
                <w:rFonts w:ascii="Times New Roman" w:hAnsi="Times New Roman"/>
                <w:lang w:val="es-CO"/>
              </w:rPr>
              <w:t xml:space="preserve"> + 15</w:t>
            </w:r>
            <w:r>
              <w:rPr>
                <w:rFonts w:ascii="Times New Roman" w:hAnsi="Times New Roman"/>
                <w:i/>
                <w:lang w:val="es-CO"/>
              </w:rPr>
              <w:t>y^2</w:t>
            </w:r>
            <w:r>
              <w:rPr>
                <w:rFonts w:ascii="Times New Roman" w:hAnsi="Times New Roman"/>
                <w:lang w:val="es-CO"/>
              </w:rPr>
              <w:t xml:space="preserve"> + 90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lang w:val="es-CO"/>
              </w:rPr>
              <w:t xml:space="preserve"> – 512</w:t>
            </w:r>
            <w:r>
              <w:rPr>
                <w:rFonts w:ascii="Times New Roman" w:hAnsi="Times New Roman"/>
                <w:i/>
                <w:lang w:val="es-CO"/>
              </w:rPr>
              <w:t>x</w:t>
            </w:r>
            <w:r>
              <w:rPr>
                <w:rFonts w:ascii="Times New Roman" w:hAnsi="Times New Roman"/>
                <w:lang w:val="es-CO"/>
              </w:rPr>
              <w:t xml:space="preserve"> + 199 = 0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Resaltar los puntos (4, 4) y (4,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10)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925E4D" w:rsidRDefault="00925E4D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925E4D" w:rsidRDefault="00925E4D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>
                  <wp:extent cx="2047583" cy="1631684"/>
                  <wp:effectExtent l="0" t="0" r="0" b="698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287" cy="163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E4D" w:rsidRDefault="00925E4D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925E4D" w:rsidRDefault="00925E4D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925E4D" w:rsidTr="00925E4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25E4D" w:rsidRDefault="00925E4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25E4D" w:rsidRDefault="00925E4D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Gráfica de la elipse 64</w:t>
            </w:r>
            <w:r>
              <w:rPr>
                <w:rFonts w:ascii="Times New Roman" w:hAnsi="Times New Roman"/>
                <w:i/>
                <w:lang w:val="es-CO"/>
              </w:rPr>
              <w:t>x</w:t>
            </w:r>
            <w:r>
              <w:rPr>
                <w:rFonts w:ascii="Times New Roman" w:hAnsi="Times New Roman"/>
                <w:vertAlign w:val="superscript"/>
                <w:lang w:val="es-CO"/>
              </w:rPr>
              <w:t>2</w:t>
            </w:r>
            <w:r>
              <w:rPr>
                <w:rFonts w:ascii="Times New Roman" w:hAnsi="Times New Roman"/>
                <w:lang w:val="es-CO"/>
              </w:rPr>
              <w:t xml:space="preserve"> + 15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vertAlign w:val="superscript"/>
                <w:lang w:val="es-CO"/>
              </w:rPr>
              <w:t>2</w:t>
            </w:r>
            <w:r>
              <w:rPr>
                <w:rFonts w:ascii="Times New Roman" w:hAnsi="Times New Roman"/>
                <w:lang w:val="es-CO"/>
              </w:rPr>
              <w:t xml:space="preserve"> + 90</w:t>
            </w:r>
            <w:r>
              <w:rPr>
                <w:rFonts w:ascii="Times New Roman" w:hAnsi="Times New Roman"/>
                <w:i/>
                <w:lang w:val="es-CO"/>
              </w:rPr>
              <w:t>y</w:t>
            </w:r>
            <w:r>
              <w:rPr>
                <w:rFonts w:ascii="Times New Roman" w:hAnsi="Times New Roman"/>
                <w:lang w:val="es-CO"/>
              </w:rPr>
              <w:t xml:space="preserve"> – 512</w:t>
            </w:r>
            <w:r>
              <w:rPr>
                <w:rFonts w:ascii="Times New Roman" w:hAnsi="Times New Roman"/>
                <w:i/>
                <w:lang w:val="es-CO"/>
              </w:rPr>
              <w:t>x</w:t>
            </w:r>
            <w:r>
              <w:rPr>
                <w:rFonts w:ascii="Times New Roman" w:hAnsi="Times New Roman"/>
                <w:lang w:val="es-CO"/>
              </w:rPr>
              <w:t xml:space="preserve"> + 199 = 0.</w:t>
            </w:r>
          </w:p>
          <w:p w:rsidR="00925E4D" w:rsidRDefault="00925E4D">
            <w:pPr>
              <w:rPr>
                <w:rFonts w:ascii="Times New Roman" w:hAnsi="Times New Roman"/>
                <w:lang w:val="es-CO"/>
              </w:rPr>
            </w:pPr>
          </w:p>
        </w:tc>
      </w:tr>
    </w:tbl>
    <w:p w:rsidR="00925E4D" w:rsidRDefault="00925E4D"/>
    <w:p w:rsidR="0023350B" w:rsidRDefault="0023350B">
      <w:r>
        <w:rPr>
          <w:noProof/>
          <w:lang w:eastAsia="es-CO"/>
        </w:rPr>
        <w:drawing>
          <wp:inline distT="0" distB="0" distL="0" distR="0" wp14:anchorId="37858F92" wp14:editId="029FF92F">
            <wp:extent cx="5612130" cy="1438275"/>
            <wp:effectExtent l="0" t="0" r="762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0B" w:rsidRDefault="0023350B">
      <w:r>
        <w:rPr>
          <w:noProof/>
          <w:lang w:eastAsia="es-CO"/>
        </w:rPr>
        <w:drawing>
          <wp:inline distT="0" distB="0" distL="0" distR="0" wp14:anchorId="34E3972F" wp14:editId="5212E6A2">
            <wp:extent cx="5612130" cy="128524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0B" w:rsidRDefault="0023350B">
      <w:r>
        <w:rPr>
          <w:noProof/>
          <w:lang w:eastAsia="es-CO"/>
        </w:rPr>
        <w:drawing>
          <wp:inline distT="0" distB="0" distL="0" distR="0" wp14:anchorId="582695E4" wp14:editId="1D6648A5">
            <wp:extent cx="5612130" cy="122682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A2" w:rsidRDefault="003179A2">
      <w:r>
        <w:rPr>
          <w:noProof/>
          <w:lang w:eastAsia="es-CO"/>
        </w:rPr>
        <w:lastRenderedPageBreak/>
        <w:drawing>
          <wp:inline distT="0" distB="0" distL="0" distR="0" wp14:anchorId="197EF6DC" wp14:editId="4D92CA77">
            <wp:extent cx="5612130" cy="2075180"/>
            <wp:effectExtent l="0" t="0" r="762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EF" w:rsidRDefault="006D7EEF" w:rsidP="006D7EEF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Los elementos de la hipérbola, de centro (</w:t>
      </w:r>
      <w:r>
        <w:rPr>
          <w:rFonts w:ascii="Times New Roman" w:hAnsi="Times New Roman"/>
          <w:i/>
          <w:noProof/>
        </w:rPr>
        <w:t>h</w:t>
      </w:r>
      <w:r>
        <w:rPr>
          <w:rFonts w:ascii="Times New Roman" w:hAnsi="Times New Roman"/>
          <w:noProof/>
        </w:rPr>
        <w:t xml:space="preserve">, </w:t>
      </w:r>
      <w:r>
        <w:rPr>
          <w:rFonts w:ascii="Times New Roman" w:hAnsi="Times New Roman"/>
          <w:i/>
          <w:noProof/>
        </w:rPr>
        <w:t>k</w:t>
      </w:r>
      <w:r>
        <w:rPr>
          <w:rFonts w:ascii="Times New Roman" w:hAnsi="Times New Roman"/>
          <w:noProof/>
        </w:rPr>
        <w:t>), se pueden determinar de forma análoga a como se determinan los elementos de la elipse, a partir de su ecuación estándar</w:t>
      </w:r>
    </w:p>
    <w:p w:rsidR="006D7EEF" w:rsidRDefault="006D7EEF" w:rsidP="006D7EEF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&lt;&lt;FQ_MA_10_05_CO_129&gt;&gt;</w:t>
      </w:r>
    </w:p>
    <w:p w:rsidR="006D7EEF" w:rsidRDefault="006D7EEF" w:rsidP="006D7EEF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En los siguientes ejemplos se observa cómo determinar los elementos de una hipérbola.</w:t>
      </w:r>
    </w:p>
    <w:p w:rsidR="006D7EEF" w:rsidRDefault="006D7EEF" w:rsidP="006D7EEF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Ejemplo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La siguiente es la ecuación estándar de una hipérbola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&lt;&lt;FQ_MA_10_05_CO_130&gt;&gt;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A partir de esta ecuación, se determinan los siguientes elementos: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8, 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6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Centro: (3, </w:t>
      </w:r>
      <w:r>
        <w:rPr>
          <w:rFonts w:ascii="Times New Roman" w:hAnsi="Times New Roman"/>
          <w:i/>
        </w:rPr>
        <w:t>–</w:t>
      </w:r>
      <w:r>
        <w:rPr>
          <w:rFonts w:ascii="Times New Roman" w:hAnsi="Times New Roman"/>
          <w:lang w:val="es-CO"/>
        </w:rPr>
        <w:t>2)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Vértices, que están a </w:t>
      </w:r>
      <w:proofErr w:type="spellStart"/>
      <w:r>
        <w:rPr>
          <w:rFonts w:ascii="Times New Roman" w:hAnsi="Times New Roman"/>
          <w:i/>
          <w:lang w:val="es-CO"/>
        </w:rPr>
        <w:t>a</w:t>
      </w:r>
      <w:proofErr w:type="spellEnd"/>
      <w:r>
        <w:rPr>
          <w:rFonts w:ascii="Times New Roman" w:hAnsi="Times New Roman"/>
          <w:lang w:val="es-CO"/>
        </w:rPr>
        <w:t xml:space="preserve"> unidades del centro: (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 xml:space="preserve">5,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2), (</w:t>
      </w:r>
      <w:r>
        <w:rPr>
          <w:rFonts w:ascii="Times New Roman" w:hAnsi="Times New Roman"/>
        </w:rPr>
        <w:t>11</w:t>
      </w:r>
      <w:r>
        <w:rPr>
          <w:rFonts w:ascii="Times New Roman" w:hAnsi="Times New Roman"/>
          <w:lang w:val="es-CO"/>
        </w:rPr>
        <w:t xml:space="preserve">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Distancia c del centro a los focos: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  <w:vertAlign w:val="superscript"/>
        </w:rPr>
        <w:t>2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8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+ 6</w:t>
      </w:r>
      <w:r>
        <w:rPr>
          <w:rFonts w:ascii="Times New Roman" w:hAnsi="Times New Roman"/>
          <w:vertAlign w:val="superscript"/>
        </w:rPr>
        <w:t>2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64 + 36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100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</w:rPr>
        <w:t xml:space="preserve"> = 10</w:t>
      </w:r>
    </w:p>
    <w:p w:rsidR="006D7EEF" w:rsidRDefault="006D7EEF" w:rsidP="006D7EEF">
      <w:pPr>
        <w:pStyle w:val="Prrafodelista"/>
        <w:numPr>
          <w:ilvl w:val="0"/>
          <w:numId w:val="7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Focos: (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 xml:space="preserve">7,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 xml:space="preserve">2) y (13,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2)</w:t>
      </w:r>
    </w:p>
    <w:p w:rsidR="006D7EEF" w:rsidRDefault="006D7EEF" w:rsidP="006D7EEF">
      <w:pPr>
        <w:pStyle w:val="Prrafodelista"/>
        <w:numPr>
          <w:ilvl w:val="0"/>
          <w:numId w:val="7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Pendientes de las asíntotas para la hipérbola: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&lt;&lt;FQ_MA_10_05_CO_131&gt;&gt;</w:t>
      </w:r>
    </w:p>
    <w:p w:rsidR="006D7EEF" w:rsidRDefault="006D7EEF" w:rsidP="006D7EEF">
      <w:pPr>
        <w:pStyle w:val="Prrafodelista"/>
        <w:numPr>
          <w:ilvl w:val="0"/>
          <w:numId w:val="8"/>
        </w:numPr>
        <w:jc w:val="left"/>
        <w:rPr>
          <w:rFonts w:ascii="Times New Roman" w:hAnsi="Times New Roman"/>
          <w:noProof/>
          <w:lang w:val="es-CO"/>
        </w:rPr>
      </w:pPr>
      <w:r>
        <w:rPr>
          <w:rFonts w:ascii="Times New Roman" w:hAnsi="Times New Roman"/>
          <w:lang w:val="es-CO"/>
        </w:rPr>
        <w:t>Las asíntotas para la hipérbola deben pasar por el centro, por lo tanto las ecuaciones que las definen son:</w:t>
      </w:r>
    </w:p>
    <w:p w:rsidR="006D7EEF" w:rsidRDefault="006D7EEF" w:rsidP="006D7EE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&lt;&lt;FQ_MA_10_05_CO_132&gt;&gt;</w:t>
      </w:r>
    </w:p>
    <w:p w:rsidR="006D7EEF" w:rsidRDefault="006D7EEF" w:rsidP="006D7EE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&lt;&lt;FQ_MA_10_05_CO_133&gt;&gt;</w:t>
      </w:r>
    </w:p>
    <w:p w:rsidR="006D7EEF" w:rsidRDefault="006D7EEF" w:rsidP="006D7EEF">
      <w:pPr>
        <w:rPr>
          <w:rFonts w:ascii="Times New Roman" w:hAnsi="Times New Roman"/>
          <w:lang w:val="en-US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2466"/>
        <w:gridCol w:w="6362"/>
      </w:tblGrid>
      <w:tr w:rsidR="006D7EEF" w:rsidTr="006D7EEF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6D7EEF" w:rsidRDefault="006D7EEF">
            <w:pPr>
              <w:rPr>
                <w:rStyle w:val="Textoennegrita"/>
                <w:lang w:val="uz-Cyrl-UZ"/>
              </w:rPr>
            </w:pPr>
            <w:r>
              <w:rPr>
                <w:rStyle w:val="Textoennegrita"/>
              </w:rPr>
              <w:lastRenderedPageBreak/>
              <w:t>Imagen (fotografía, gráfica o ilustración)</w:t>
            </w:r>
          </w:p>
        </w:tc>
      </w:tr>
      <w:tr w:rsidR="006D7EEF" w:rsidTr="006D7E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MA_10_05_IMG42</w:t>
            </w:r>
          </w:p>
        </w:tc>
      </w:tr>
      <w:tr w:rsidR="006D7EEF" w:rsidTr="006D7E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las ecuaciones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(x-3)^2/64-(y+2)^2/36=1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y+2=3/4(x-3)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y+2=-3/4(x-3)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Dibujar las rectas punteadas.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Resaltar los puntos (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7,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2) y (13,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2)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</w:p>
        </w:tc>
      </w:tr>
      <w:tr w:rsidR="006D7EEF" w:rsidTr="006D7E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6D7EEF" w:rsidRDefault="006D7EEF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6D7EEF" w:rsidRDefault="006D7EEF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6D7EEF" w:rsidRDefault="006D7EEF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6645">
                <v:shape id="_x0000_i1029" type="#_x0000_t75" style="width:135.6pt;height:102.05pt" o:ole="">
                  <v:imagedata r:id="rId84" o:title=""/>
                </v:shape>
                <o:OLEObject Type="Embed" ProgID="PBrush" ShapeID="_x0000_i1029" DrawAspect="Content" ObjectID="_1532177230" r:id="rId85"/>
              </w:object>
            </w:r>
          </w:p>
          <w:p w:rsidR="006D7EEF" w:rsidRDefault="006D7EEF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6D7EEF" w:rsidTr="006D7E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7EEF" w:rsidRDefault="006D7EEF" w:rsidP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Las dos partes de la hipérbola que se observan en el gráfico se denominan rama izquierda y rama derecha.</w:t>
            </w:r>
          </w:p>
        </w:tc>
      </w:tr>
    </w:tbl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Si la ecuación estándar de la hipérbola está dada por 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&lt;&lt;FQ_MA_10_05_CO_134&gt;&gt;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Entonces </w:t>
      </w:r>
      <w:proofErr w:type="gramStart"/>
      <w:r>
        <w:rPr>
          <w:rFonts w:ascii="Times New Roman" w:hAnsi="Times New Roman"/>
        </w:rPr>
        <w:t>la</w:t>
      </w:r>
      <w:proofErr w:type="gramEnd"/>
      <w:r>
        <w:rPr>
          <w:rFonts w:ascii="Times New Roman" w:hAnsi="Times New Roman"/>
        </w:rPr>
        <w:t xml:space="preserve"> gráfico de esta cónica está formada por dos partes: rama superior y rama inferior. Observa el ejemplo para determinar los elementos de este tipo de hipérbola.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Ejemplo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La hipérbola dada por la ecuación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&lt;&lt;FQ_MA_10_05_CO_135&gt;&gt;</w:t>
      </w:r>
    </w:p>
    <w:p w:rsidR="006D7EEF" w:rsidRDefault="006D7EEF" w:rsidP="006D7EEF">
      <w:pPr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tiene</w:t>
      </w:r>
      <w:proofErr w:type="gramEnd"/>
      <w:r>
        <w:rPr>
          <w:rFonts w:ascii="Times New Roman" w:hAnsi="Times New Roman"/>
        </w:rPr>
        <w:t xml:space="preserve"> los siguientes elementos: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i/>
          <w:lang w:val="es-CO"/>
        </w:rPr>
        <w:t>a</w:t>
      </w:r>
      <w:r>
        <w:rPr>
          <w:rFonts w:ascii="Times New Roman" w:hAnsi="Times New Roman"/>
          <w:lang w:val="es-CO"/>
        </w:rPr>
        <w:t xml:space="preserve"> = 5, </w:t>
      </w:r>
      <w:r>
        <w:rPr>
          <w:rFonts w:ascii="Times New Roman" w:hAnsi="Times New Roman"/>
          <w:i/>
          <w:lang w:val="es-CO"/>
        </w:rPr>
        <w:t>b</w:t>
      </w:r>
      <w:r>
        <w:rPr>
          <w:rFonts w:ascii="Times New Roman" w:hAnsi="Times New Roman"/>
          <w:lang w:val="es-CO"/>
        </w:rPr>
        <w:t xml:space="preserve"> = 12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Centro: (3, </w:t>
      </w:r>
      <w:r>
        <w:rPr>
          <w:rFonts w:ascii="Times New Roman" w:hAnsi="Times New Roman"/>
          <w:i/>
        </w:rPr>
        <w:t>–</w:t>
      </w:r>
      <w:r>
        <w:rPr>
          <w:rFonts w:ascii="Times New Roman" w:hAnsi="Times New Roman"/>
          <w:lang w:val="es-CO"/>
        </w:rPr>
        <w:t>5)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Vértices, que están a </w:t>
      </w:r>
      <w:proofErr w:type="spellStart"/>
      <w:r>
        <w:rPr>
          <w:rFonts w:ascii="Times New Roman" w:hAnsi="Times New Roman"/>
          <w:i/>
          <w:lang w:val="es-CO"/>
        </w:rPr>
        <w:t>a</w:t>
      </w:r>
      <w:proofErr w:type="spellEnd"/>
      <w:r>
        <w:rPr>
          <w:rFonts w:ascii="Times New Roman" w:hAnsi="Times New Roman"/>
          <w:lang w:val="es-CO"/>
        </w:rPr>
        <w:t xml:space="preserve"> unidades del centro: (3, 0), (3,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10)</w:t>
      </w:r>
    </w:p>
    <w:p w:rsidR="006D7EEF" w:rsidRDefault="006D7EEF" w:rsidP="006D7EEF">
      <w:pPr>
        <w:pStyle w:val="Prrafodelista"/>
        <w:numPr>
          <w:ilvl w:val="0"/>
          <w:numId w:val="6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Distancia c del centro a los focos: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+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  <w:vertAlign w:val="superscript"/>
        </w:rPr>
        <w:t>2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25 + 144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</w:rPr>
        <w:t xml:space="preserve"> = 169</w:t>
      </w:r>
    </w:p>
    <w:p w:rsidR="006D7EEF" w:rsidRDefault="006D7EEF" w:rsidP="006D7EEF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i/>
        </w:rPr>
        <w:t>c</w:t>
      </w:r>
      <w:r>
        <w:rPr>
          <w:rFonts w:ascii="Times New Roman" w:hAnsi="Times New Roman"/>
        </w:rPr>
        <w:t xml:space="preserve"> = 13</w:t>
      </w:r>
    </w:p>
    <w:p w:rsidR="006D7EEF" w:rsidRDefault="006D7EEF" w:rsidP="006D7EEF">
      <w:pPr>
        <w:pStyle w:val="Prrafodelista"/>
        <w:numPr>
          <w:ilvl w:val="0"/>
          <w:numId w:val="7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 xml:space="preserve">Focos: (3,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lang w:val="es-CO"/>
        </w:rPr>
        <w:t>18) y (3, 8)</w:t>
      </w:r>
    </w:p>
    <w:p w:rsidR="006D7EEF" w:rsidRDefault="006D7EEF" w:rsidP="006D7EEF">
      <w:pPr>
        <w:pStyle w:val="Prrafodelista"/>
        <w:numPr>
          <w:ilvl w:val="0"/>
          <w:numId w:val="7"/>
        </w:numPr>
        <w:jc w:val="left"/>
        <w:rPr>
          <w:rFonts w:ascii="Times New Roman" w:hAnsi="Times New Roman"/>
          <w:lang w:val="es-CO"/>
        </w:rPr>
      </w:pPr>
      <w:r>
        <w:rPr>
          <w:rFonts w:ascii="Times New Roman" w:hAnsi="Times New Roman"/>
          <w:lang w:val="es-CO"/>
        </w:rPr>
        <w:t>Pendientes de las asíntotas para la hipérbola:</w:t>
      </w:r>
    </w:p>
    <w:p w:rsidR="006D7EEF" w:rsidRDefault="006D7EEF" w:rsidP="006D7EEF">
      <w:pPr>
        <w:rPr>
          <w:rFonts w:ascii="Times New Roman" w:hAnsi="Times New Roman"/>
        </w:rPr>
      </w:pPr>
      <w:r>
        <w:rPr>
          <w:rFonts w:ascii="Times New Roman" w:hAnsi="Times New Roman"/>
        </w:rPr>
        <w:t>&lt;&lt;FQ_MA_10_05_CO_136&gt;&gt;</w:t>
      </w:r>
    </w:p>
    <w:p w:rsidR="006D7EEF" w:rsidRDefault="006D7EEF" w:rsidP="006D7EEF">
      <w:pPr>
        <w:pStyle w:val="Prrafodelista"/>
        <w:jc w:val="left"/>
        <w:rPr>
          <w:rFonts w:ascii="Times New Roman" w:hAnsi="Times New Roman"/>
          <w:lang w:val="es-CO"/>
        </w:rPr>
      </w:pPr>
    </w:p>
    <w:p w:rsidR="006D7EEF" w:rsidRDefault="006D7EEF" w:rsidP="006D7EEF">
      <w:pPr>
        <w:pStyle w:val="Prrafodelista"/>
        <w:numPr>
          <w:ilvl w:val="0"/>
          <w:numId w:val="8"/>
        </w:numPr>
        <w:jc w:val="left"/>
        <w:rPr>
          <w:rFonts w:ascii="Times New Roman" w:hAnsi="Times New Roman"/>
          <w:noProof/>
          <w:lang w:val="es-CO"/>
        </w:rPr>
      </w:pPr>
      <w:r>
        <w:rPr>
          <w:rFonts w:ascii="Times New Roman" w:hAnsi="Times New Roman"/>
          <w:lang w:val="es-CO"/>
        </w:rPr>
        <w:lastRenderedPageBreak/>
        <w:t>Las asíntotas para la hipérbola deben pasar por el centro, por lo tanto las ecuaciones que las definen son:</w:t>
      </w:r>
    </w:p>
    <w:p w:rsidR="006D7EEF" w:rsidRDefault="006D7EEF" w:rsidP="006D7EE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&lt;&lt;FQ_MA_10_05_CO_137&gt;&gt;</w:t>
      </w:r>
    </w:p>
    <w:p w:rsidR="006D7EEF" w:rsidRDefault="006D7EEF" w:rsidP="006D7EE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&lt;&lt;FQ_MA_10_05_CO_138&gt;&gt;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289"/>
        <w:gridCol w:w="7539"/>
      </w:tblGrid>
      <w:tr w:rsidR="006D7EEF" w:rsidTr="006D7EEF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D0D0D" w:themeFill="text1" w:themeFillTint="F2"/>
            <w:hideMark/>
          </w:tcPr>
          <w:p w:rsidR="006D7EEF" w:rsidRDefault="006D7EEF">
            <w:pPr>
              <w:rPr>
                <w:rStyle w:val="Textoennegrita"/>
              </w:rPr>
            </w:pPr>
            <w:r>
              <w:rPr>
                <w:rStyle w:val="Textoennegrita"/>
              </w:rPr>
              <w:t>Imagen (fotografía, gráfica o ilustración)</w:t>
            </w:r>
          </w:p>
        </w:tc>
      </w:tr>
      <w:tr w:rsidR="006D7EEF" w:rsidTr="006D7EEF">
        <w:tc>
          <w:tcPr>
            <w:tcW w:w="1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r>
              <w:rPr>
                <w:rFonts w:ascii="Times New Roman" w:hAnsi="Times New Roman"/>
              </w:rPr>
              <w:t>Código</w:t>
            </w:r>
          </w:p>
        </w:tc>
        <w:tc>
          <w:tcPr>
            <w:tcW w:w="7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pStyle w:val="Imagen"/>
              <w:numPr>
                <w:ilvl w:val="0"/>
                <w:numId w:val="0"/>
              </w:numPr>
              <w:jc w:val="left"/>
              <w:rPr>
                <w:lang w:eastAsia="en-US"/>
              </w:rPr>
            </w:pPr>
            <w:r>
              <w:rPr>
                <w:b w:val="0"/>
                <w:lang w:val="es-CO" w:eastAsia="en-US"/>
              </w:rPr>
              <w:t>MA_10_05_IMG43</w:t>
            </w:r>
          </w:p>
        </w:tc>
      </w:tr>
      <w:tr w:rsidR="006D7EEF" w:rsidTr="006D7EEF">
        <w:tc>
          <w:tcPr>
            <w:tcW w:w="1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Descripción</w:t>
            </w:r>
          </w:p>
        </w:tc>
        <w:tc>
          <w:tcPr>
            <w:tcW w:w="7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Gráfico de las ecuaciones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(y+5)^2/25-(x-3)^2/144=1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y+5=12/5(x-3)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y+5=-12/5(x-3)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>Dibujar las rectas punteadas.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Resaltar los puntos (3,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18) y (3, 8)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</w:p>
        </w:tc>
      </w:tr>
      <w:tr w:rsidR="006D7EEF" w:rsidTr="006D7EEF">
        <w:tc>
          <w:tcPr>
            <w:tcW w:w="1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6D7EEF" w:rsidRDefault="006D7EEF">
            <w:pPr>
              <w:rPr>
                <w:rFonts w:ascii="Times New Roman" w:hAnsi="Times New Roman"/>
                <w:lang w:val="uz-Cyrl-UZ"/>
              </w:rPr>
            </w:pPr>
            <w:r>
              <w:rPr>
                <w:rFonts w:ascii="Times New Roman" w:hAnsi="Times New Roman"/>
              </w:rPr>
              <w:t xml:space="preserve">Código </w:t>
            </w:r>
            <w:proofErr w:type="spellStart"/>
            <w:r>
              <w:rPr>
                <w:rFonts w:ascii="Times New Roman" w:hAnsi="Times New Roman"/>
              </w:rPr>
              <w:t>Shutterstock</w:t>
            </w:r>
            <w:proofErr w:type="spellEnd"/>
            <w:r>
              <w:rPr>
                <w:rFonts w:ascii="Times New Roman" w:hAnsi="Times New Roman"/>
              </w:rPr>
              <w:t xml:space="preserve"> (o URL o la ruta en </w:t>
            </w:r>
            <w:proofErr w:type="spellStart"/>
            <w:r>
              <w:rPr>
                <w:rFonts w:ascii="Times New Roman" w:hAnsi="Times New Roman"/>
              </w:rPr>
              <w:t>AulaPlaneta</w:t>
            </w:r>
            <w:proofErr w:type="spellEnd"/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7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6D7EEF" w:rsidRDefault="006D7EEF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</w:p>
          <w:p w:rsidR="006D7EEF" w:rsidRDefault="006D7EEF">
            <w:pPr>
              <w:rPr>
                <w:rFonts w:ascii="Times New Roman" w:hAnsi="Times New Roman"/>
                <w:b/>
                <w:noProof/>
                <w:sz w:val="18"/>
                <w:szCs w:val="18"/>
                <w:lang w:val="es-CO"/>
              </w:rPr>
            </w:pPr>
            <w:r>
              <w:rPr>
                <w:rFonts w:ascii="Times" w:eastAsia="Times New Roman" w:hAnsi="Times" w:cs="Times New Roman"/>
                <w:sz w:val="24"/>
                <w:szCs w:val="24"/>
                <w:lang w:val="uz-Cyrl-UZ"/>
              </w:rPr>
              <w:object w:dxaOrig="8835" w:dyaOrig="6240">
                <v:shape id="_x0000_i1030" type="#_x0000_t75" style="width:165.65pt;height:117.05pt" o:ole="">
                  <v:imagedata r:id="rId86" o:title=""/>
                </v:shape>
                <o:OLEObject Type="Embed" ProgID="PBrush" ShapeID="_x0000_i1030" DrawAspect="Content" ObjectID="_1532177231" r:id="rId87"/>
              </w:object>
            </w:r>
          </w:p>
          <w:p w:rsidR="006D7EEF" w:rsidRDefault="006D7EEF">
            <w:pPr>
              <w:rPr>
                <w:rFonts w:ascii="Times New Roman" w:hAnsi="Times New Roman"/>
                <w:lang w:val="uz-Cyrl-UZ"/>
              </w:rPr>
            </w:pPr>
          </w:p>
        </w:tc>
      </w:tr>
      <w:tr w:rsidR="006D7EEF" w:rsidTr="006D7EEF">
        <w:tc>
          <w:tcPr>
            <w:tcW w:w="1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D7EEF" w:rsidRDefault="006D7EE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Pie de imagen</w:t>
            </w:r>
          </w:p>
        </w:tc>
        <w:tc>
          <w:tcPr>
            <w:tcW w:w="76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D7EEF" w:rsidRDefault="006D7EEF">
            <w:pPr>
              <w:rPr>
                <w:rFonts w:ascii="Times New Roman" w:hAnsi="Times New Roman"/>
                <w:lang w:val="es-CO"/>
              </w:rPr>
            </w:pPr>
            <w:r>
              <w:rPr>
                <w:rFonts w:ascii="Times New Roman" w:hAnsi="Times New Roman"/>
                <w:lang w:val="es-CO"/>
              </w:rPr>
              <w:t xml:space="preserve">Hipérbola con centro en (3, </w:t>
            </w:r>
            <w:r>
              <w:rPr>
                <w:rFonts w:ascii="Times New Roman" w:hAnsi="Times New Roman"/>
                <w:i/>
              </w:rPr>
              <w:t>–</w:t>
            </w:r>
            <w:r>
              <w:rPr>
                <w:rFonts w:ascii="Times New Roman" w:hAnsi="Times New Roman"/>
                <w:lang w:val="es-CO"/>
              </w:rPr>
              <w:t xml:space="preserve">5) y focos en (3, </w:t>
            </w:r>
            <w:r>
              <w:rPr>
                <w:rFonts w:ascii="Times New Roman" w:hAnsi="Times New Roman"/>
              </w:rPr>
              <w:t>–</w:t>
            </w:r>
            <w:r>
              <w:rPr>
                <w:rFonts w:ascii="Times New Roman" w:hAnsi="Times New Roman"/>
                <w:lang w:val="es-CO"/>
              </w:rPr>
              <w:t>18) y (3, 8). Se observa que el gráfico tiene dos partes: rama superior e inferior.</w:t>
            </w:r>
          </w:p>
          <w:p w:rsidR="006D7EEF" w:rsidRDefault="006D7EEF">
            <w:pPr>
              <w:rPr>
                <w:rFonts w:ascii="Times New Roman" w:hAnsi="Times New Roman"/>
                <w:lang w:val="es-CO"/>
              </w:rPr>
            </w:pPr>
          </w:p>
        </w:tc>
      </w:tr>
    </w:tbl>
    <w:p w:rsidR="006D7EEF" w:rsidRDefault="006D7EEF" w:rsidP="006D7EEF">
      <w:pPr>
        <w:rPr>
          <w:rFonts w:ascii="Times New Roman" w:eastAsia="Times New Roman" w:hAnsi="Times New Roman"/>
          <w:lang w:val="uz-Cyrl-UZ" w:eastAsia="es-CO"/>
        </w:rPr>
      </w:pPr>
    </w:p>
    <w:p w:rsidR="0023350B" w:rsidRDefault="006D7EEF" w:rsidP="006D7EEF">
      <w:pPr>
        <w:pStyle w:val="Textocomentario"/>
      </w:pPr>
      <w:r>
        <w:rPr>
          <w:rStyle w:val="Refdecomentario"/>
        </w:rPr>
        <w:t/>
      </w:r>
      <w:r w:rsidR="0023350B">
        <w:rPr>
          <w:noProof/>
        </w:rPr>
        <w:drawing>
          <wp:inline distT="0" distB="0" distL="0" distR="0" wp14:anchorId="0C8977F2" wp14:editId="7A305C74">
            <wp:extent cx="5612130" cy="31184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19" w:rsidRDefault="00D07019" w:rsidP="006D7EEF">
      <w:pPr>
        <w:pStyle w:val="Textocomentario"/>
      </w:pPr>
      <w:r>
        <w:rPr>
          <w:noProof/>
        </w:rPr>
        <w:lastRenderedPageBreak/>
        <w:drawing>
          <wp:inline distT="0" distB="0" distL="0" distR="0" wp14:anchorId="04549774" wp14:editId="3119E888">
            <wp:extent cx="5612130" cy="3601720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19" w:rsidRDefault="00D07019" w:rsidP="006D7EEF">
      <w:pPr>
        <w:pStyle w:val="Textocomentario"/>
      </w:pPr>
      <w:r>
        <w:rPr>
          <w:noProof/>
        </w:rPr>
        <w:drawing>
          <wp:inline distT="0" distB="0" distL="0" distR="0" wp14:anchorId="7DECA9E4" wp14:editId="6F0CFCFE">
            <wp:extent cx="5612130" cy="370459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19" w:rsidRDefault="00D07019" w:rsidP="006D7EEF">
      <w:pPr>
        <w:pStyle w:val="Textocomentario"/>
      </w:pPr>
      <w:r>
        <w:rPr>
          <w:noProof/>
        </w:rPr>
        <w:lastRenderedPageBreak/>
        <w:drawing>
          <wp:inline distT="0" distB="0" distL="0" distR="0" wp14:anchorId="6274E504" wp14:editId="1C1A0369">
            <wp:extent cx="5612130" cy="346773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01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A5751E"/>
    <w:multiLevelType w:val="hybridMultilevel"/>
    <w:tmpl w:val="88E2BC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454F7"/>
    <w:multiLevelType w:val="hybridMultilevel"/>
    <w:tmpl w:val="048830C2"/>
    <w:lvl w:ilvl="0" w:tplc="ED4289EC">
      <w:start w:val="1"/>
      <w:numFmt w:val="decimal"/>
      <w:pStyle w:val="Imagen"/>
      <w:lvlText w:val="MA_G10_08_IMG%1.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caps/>
        <w:sz w:val="22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160ED"/>
    <w:multiLevelType w:val="hybridMultilevel"/>
    <w:tmpl w:val="5FD6FA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2359C"/>
    <w:multiLevelType w:val="hybridMultilevel"/>
    <w:tmpl w:val="A72E2A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D364C9"/>
    <w:multiLevelType w:val="hybridMultilevel"/>
    <w:tmpl w:val="9DE02F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A94266"/>
    <w:multiLevelType w:val="hybridMultilevel"/>
    <w:tmpl w:val="F89E84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9018B2"/>
    <w:multiLevelType w:val="hybridMultilevel"/>
    <w:tmpl w:val="4AAC05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BC3001"/>
    <w:multiLevelType w:val="hybridMultilevel"/>
    <w:tmpl w:val="811A27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29A"/>
    <w:rsid w:val="00012E50"/>
    <w:rsid w:val="001709FA"/>
    <w:rsid w:val="001B13F1"/>
    <w:rsid w:val="001E0540"/>
    <w:rsid w:val="0023350B"/>
    <w:rsid w:val="0024529A"/>
    <w:rsid w:val="00286381"/>
    <w:rsid w:val="002E1F65"/>
    <w:rsid w:val="002E4314"/>
    <w:rsid w:val="003179A2"/>
    <w:rsid w:val="00394F5F"/>
    <w:rsid w:val="003C1434"/>
    <w:rsid w:val="004046B4"/>
    <w:rsid w:val="00440A94"/>
    <w:rsid w:val="00447A7C"/>
    <w:rsid w:val="00453174"/>
    <w:rsid w:val="004944AD"/>
    <w:rsid w:val="004E56EA"/>
    <w:rsid w:val="006B537E"/>
    <w:rsid w:val="006D7EEF"/>
    <w:rsid w:val="007D65BD"/>
    <w:rsid w:val="00925E4D"/>
    <w:rsid w:val="00AF17A1"/>
    <w:rsid w:val="00B90B6C"/>
    <w:rsid w:val="00BC7476"/>
    <w:rsid w:val="00D02075"/>
    <w:rsid w:val="00D07019"/>
    <w:rsid w:val="00D15798"/>
    <w:rsid w:val="00D90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6FFE639-BF62-4200-A5B9-9BBAE2B24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un">
    <w:name w:val="un"/>
    <w:basedOn w:val="Fuentedeprrafopredeter"/>
    <w:rsid w:val="004944AD"/>
  </w:style>
  <w:style w:type="character" w:customStyle="1" w:styleId="apple-converted-space">
    <w:name w:val="apple-converted-space"/>
    <w:basedOn w:val="Fuentedeprrafopredeter"/>
    <w:rsid w:val="004944AD"/>
  </w:style>
  <w:style w:type="character" w:styleId="Textoennegrita">
    <w:name w:val="Strong"/>
    <w:uiPriority w:val="22"/>
    <w:qFormat/>
    <w:rsid w:val="002E1F65"/>
    <w:rPr>
      <w:rFonts w:ascii="Times New Roman" w:hAnsi="Times New Roman" w:cs="Times New Roman" w:hint="default"/>
      <w:b/>
      <w:bCs w:val="0"/>
      <w:sz w:val="22"/>
      <w:szCs w:val="22"/>
    </w:r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2E1F65"/>
    <w:rPr>
      <w:rFonts w:ascii="Times" w:eastAsia="Times New Roman" w:hAnsi="Times" w:cs="Times New Roman"/>
      <w:lang w:val="uz-Cyrl-UZ" w:eastAsia="es-CO"/>
    </w:rPr>
  </w:style>
  <w:style w:type="paragraph" w:styleId="Prrafodelista">
    <w:name w:val="List Paragraph"/>
    <w:basedOn w:val="Normal"/>
    <w:link w:val="PrrafodelistaCar"/>
    <w:uiPriority w:val="34"/>
    <w:qFormat/>
    <w:rsid w:val="002E1F65"/>
    <w:pPr>
      <w:spacing w:after="0" w:line="240" w:lineRule="auto"/>
      <w:ind w:left="720"/>
      <w:contextualSpacing/>
      <w:jc w:val="both"/>
    </w:pPr>
    <w:rPr>
      <w:rFonts w:ascii="Times" w:eastAsia="Times New Roman" w:hAnsi="Times" w:cs="Times New Roman"/>
      <w:lang w:val="uz-Cyrl-UZ" w:eastAsia="es-CO"/>
    </w:rPr>
  </w:style>
  <w:style w:type="character" w:customStyle="1" w:styleId="ImagenCar">
    <w:name w:val="Imagen Car"/>
    <w:basedOn w:val="PrrafodelistaCar"/>
    <w:link w:val="Imagen"/>
    <w:locked/>
    <w:rsid w:val="002E1F65"/>
    <w:rPr>
      <w:rFonts w:ascii="Times" w:eastAsia="Times New Roman" w:hAnsi="Times" w:cs="Times New Roman"/>
      <w:b/>
      <w:color w:val="000000"/>
      <w:sz w:val="18"/>
      <w:szCs w:val="18"/>
      <w:lang w:val="uz-Cyrl-UZ" w:eastAsia="es-CO"/>
    </w:rPr>
  </w:style>
  <w:style w:type="paragraph" w:customStyle="1" w:styleId="Imagen">
    <w:name w:val="Imagen"/>
    <w:basedOn w:val="Prrafodelista"/>
    <w:link w:val="ImagenCar"/>
    <w:qFormat/>
    <w:rsid w:val="002E1F65"/>
    <w:pPr>
      <w:numPr>
        <w:numId w:val="1"/>
      </w:numPr>
    </w:pPr>
    <w:rPr>
      <w:b/>
      <w:color w:val="000000"/>
      <w:sz w:val="18"/>
      <w:szCs w:val="18"/>
    </w:rPr>
  </w:style>
  <w:style w:type="table" w:styleId="Tablaconcuadrcula">
    <w:name w:val="Table Grid"/>
    <w:basedOn w:val="Tablanormal"/>
    <w:rsid w:val="002E1F65"/>
    <w:pPr>
      <w:spacing w:after="0" w:line="240" w:lineRule="auto"/>
    </w:pPr>
    <w:rPr>
      <w:lang w:val="es-MX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comentario">
    <w:name w:val="annotation text"/>
    <w:basedOn w:val="Normal"/>
    <w:link w:val="TextocomentarioCar"/>
    <w:uiPriority w:val="99"/>
    <w:unhideWhenUsed/>
    <w:rsid w:val="006D7EEF"/>
    <w:pPr>
      <w:spacing w:after="0" w:line="240" w:lineRule="auto"/>
      <w:jc w:val="both"/>
    </w:pPr>
    <w:rPr>
      <w:rFonts w:ascii="Calibri" w:eastAsia="Calibri" w:hAnsi="Calibri" w:cs="Times New Roman"/>
      <w:sz w:val="20"/>
      <w:szCs w:val="20"/>
      <w:lang w:val="es-MX" w:eastAsia="es-CO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6D7EEF"/>
    <w:rPr>
      <w:rFonts w:ascii="Calibri" w:eastAsia="Calibri" w:hAnsi="Calibri" w:cs="Times New Roman"/>
      <w:sz w:val="20"/>
      <w:szCs w:val="20"/>
      <w:lang w:val="es-MX" w:eastAsia="es-CO"/>
    </w:rPr>
  </w:style>
  <w:style w:type="character" w:styleId="Refdecomentario">
    <w:name w:val="annotation reference"/>
    <w:basedOn w:val="Fuentedeprrafopredeter"/>
    <w:semiHidden/>
    <w:unhideWhenUsed/>
    <w:rsid w:val="006D7EE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69.png"/><Relationship Id="rId84" Type="http://schemas.openxmlformats.org/officeDocument/2006/relationships/image" Target="media/image76.png"/><Relationship Id="rId89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oleObject" Target="embeddings/oleObject3.bin"/><Relationship Id="rId79" Type="http://schemas.openxmlformats.org/officeDocument/2006/relationships/image" Target="media/image71.png"/><Relationship Id="rId87" Type="http://schemas.openxmlformats.org/officeDocument/2006/relationships/oleObject" Target="embeddings/oleObject6.bin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4.png"/><Relationship Id="rId90" Type="http://schemas.openxmlformats.org/officeDocument/2006/relationships/image" Target="media/image8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oleObject" Target="embeddings/oleObject2.bin"/><Relationship Id="rId80" Type="http://schemas.openxmlformats.org/officeDocument/2006/relationships/image" Target="media/image72.png"/><Relationship Id="rId85" Type="http://schemas.openxmlformats.org/officeDocument/2006/relationships/oleObject" Target="embeddings/oleObject5.bin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oleObject" Target="embeddings/oleObject1.bin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7.png"/><Relationship Id="rId78" Type="http://schemas.openxmlformats.org/officeDocument/2006/relationships/oleObject" Target="embeddings/oleObject4.bin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2409</TotalTime>
  <Pages>31</Pages>
  <Words>1449</Words>
  <Characters>7973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28</cp:revision>
  <dcterms:created xsi:type="dcterms:W3CDTF">2016-08-07T03:56:00Z</dcterms:created>
  <dcterms:modified xsi:type="dcterms:W3CDTF">2016-08-08T21:00:00Z</dcterms:modified>
</cp:coreProperties>
</file>